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16D4" w14:textId="77777777" w:rsidR="00D90F0F" w:rsidRPr="0054757F" w:rsidRDefault="00D90F0F">
      <w:pPr>
        <w:wordWrap w:val="0"/>
        <w:spacing w:line="260" w:lineRule="exact"/>
        <w:rPr>
          <w:rFonts w:ascii="Arial" w:eastAsia="ＭＳ Ｐゴシック" w:hAnsi="Arial" w:cs="Arial"/>
          <w:color w:val="000000"/>
          <w:u w:val="single"/>
        </w:rPr>
      </w:pPr>
      <w:r w:rsidRPr="00EF5046">
        <w:rPr>
          <w:rFonts w:ascii="HGPｺﾞｼｯｸE" w:eastAsia="HGPｺﾞｼｯｸE" w:hint="eastAsia"/>
        </w:rPr>
        <w:t xml:space="preserve">　　　　　　　　　　　        　　　　　</w:t>
      </w:r>
      <w:r w:rsidR="00E56421" w:rsidRPr="00EF5046">
        <w:rPr>
          <w:rFonts w:ascii="HGPｺﾞｼｯｸE" w:eastAsia="HGPｺﾞｼｯｸE" w:hint="eastAsia"/>
        </w:rPr>
        <w:t xml:space="preserve">                       </w:t>
      </w:r>
      <w:r w:rsidR="00351E46">
        <w:rPr>
          <w:rFonts w:ascii="HGPｺﾞｼｯｸE" w:eastAsia="HGPｺﾞｼｯｸE" w:hint="eastAsia"/>
        </w:rPr>
        <w:t xml:space="preserve">     </w:t>
      </w:r>
      <w:r w:rsidR="00E56421" w:rsidRPr="00EF5046">
        <w:rPr>
          <w:rFonts w:ascii="HGPｺﾞｼｯｸE" w:eastAsia="HGPｺﾞｼｯｸE" w:hint="eastAsia"/>
        </w:rPr>
        <w:t xml:space="preserve"> </w:t>
      </w:r>
      <w:r w:rsidR="0054757F">
        <w:rPr>
          <w:rFonts w:ascii="HGPｺﾞｼｯｸE" w:eastAsia="HGPｺﾞｼｯｸE" w:hint="eastAsia"/>
        </w:rPr>
        <w:t xml:space="preserve">　　　</w:t>
      </w:r>
      <w:r w:rsidR="00E56421" w:rsidRPr="0054757F">
        <w:rPr>
          <w:rFonts w:ascii="Arial" w:eastAsia="ＭＳ Ｐゴシック" w:hAnsi="Arial" w:cs="Arial"/>
          <w:color w:val="000000"/>
          <w:u w:val="single"/>
        </w:rPr>
        <w:t>Dat</w:t>
      </w:r>
      <w:r w:rsidR="000941E3" w:rsidRPr="0054757F">
        <w:rPr>
          <w:rFonts w:ascii="Arial" w:eastAsia="ＭＳ Ｐゴシック" w:hAnsi="Arial" w:cs="Arial"/>
          <w:color w:val="000000"/>
          <w:u w:val="single"/>
        </w:rPr>
        <w:t xml:space="preserve">e(mm/dd/yy) </w:t>
      </w:r>
      <w:r w:rsidR="00E56421" w:rsidRPr="0054757F">
        <w:rPr>
          <w:rFonts w:ascii="Arial" w:eastAsia="ＭＳ Ｐゴシック" w:hAnsi="Arial" w:cs="Arial"/>
          <w:color w:val="000000"/>
          <w:u w:val="single"/>
        </w:rPr>
        <w:t xml:space="preserve">:  </w:t>
      </w:r>
      <w:r w:rsidR="000941E3" w:rsidRPr="0054757F">
        <w:rPr>
          <w:rFonts w:ascii="Arial" w:eastAsia="ＭＳ Ｐゴシック" w:hAnsi="Arial" w:cs="Arial"/>
          <w:color w:val="000000"/>
          <w:u w:val="single"/>
        </w:rPr>
        <w:t xml:space="preserve"> </w:t>
      </w:r>
      <w:r w:rsidR="0054757F">
        <w:rPr>
          <w:rFonts w:ascii="Arial" w:eastAsia="ＭＳ Ｐゴシック" w:hAnsi="Arial" w:cs="Arial" w:hint="eastAsia"/>
          <w:color w:val="000000"/>
          <w:u w:val="single"/>
        </w:rPr>
        <w:t xml:space="preserve">　　　　　　　</w:t>
      </w:r>
      <w:r w:rsidR="00351E46" w:rsidRPr="0054757F">
        <w:rPr>
          <w:rFonts w:ascii="Arial" w:eastAsia="ＭＳ Ｐゴシック" w:hAnsi="Arial" w:cs="Arial"/>
          <w:color w:val="000000"/>
          <w:u w:val="single"/>
        </w:rPr>
        <w:t xml:space="preserve"> </w:t>
      </w:r>
      <w:r w:rsidR="000941E3" w:rsidRPr="0054757F">
        <w:rPr>
          <w:rFonts w:ascii="Arial" w:eastAsia="ＭＳ Ｐゴシック" w:hAnsi="Arial" w:cs="Arial"/>
          <w:color w:val="000000"/>
          <w:u w:val="single"/>
        </w:rPr>
        <w:t xml:space="preserve"> </w:t>
      </w:r>
      <w:r w:rsidR="00E56421" w:rsidRPr="0054757F">
        <w:rPr>
          <w:rFonts w:ascii="Arial" w:eastAsia="ＭＳ Ｐゴシック" w:hAnsi="Arial" w:cs="Arial"/>
          <w:color w:val="000000"/>
          <w:u w:val="single"/>
        </w:rPr>
        <w:t xml:space="preserve">  </w:t>
      </w:r>
    </w:p>
    <w:p w14:paraId="6BF3A698" w14:textId="77777777" w:rsidR="00351E46" w:rsidRPr="0054757F" w:rsidRDefault="00351E46">
      <w:pPr>
        <w:wordWrap w:val="0"/>
        <w:spacing w:line="260" w:lineRule="exact"/>
        <w:rPr>
          <w:rFonts w:ascii="Arial" w:eastAsia="ＭＳ Ｐゴシック" w:hAnsi="Arial" w:cs="Arial"/>
          <w:color w:val="000000"/>
          <w:u w:val="single"/>
        </w:rPr>
      </w:pPr>
    </w:p>
    <w:p w14:paraId="7D4AFE6A" w14:textId="4A7C9EE6" w:rsidR="00E56421" w:rsidRPr="0054757F" w:rsidRDefault="00351E46">
      <w:pPr>
        <w:wordWrap w:val="0"/>
        <w:spacing w:line="260" w:lineRule="exact"/>
        <w:rPr>
          <w:rFonts w:ascii="Arial" w:eastAsia="ＭＳ Ｐゴシック" w:hAnsi="Arial" w:cs="Arial"/>
          <w:color w:val="000000"/>
          <w:sz w:val="22"/>
          <w:szCs w:val="22"/>
        </w:rPr>
      </w:pPr>
      <w:r w:rsidRPr="0054757F">
        <w:rPr>
          <w:rFonts w:ascii="Arial" w:eastAsia="ＭＳ Ｐゴシック" w:hAnsi="Arial" w:cs="Arial"/>
          <w:color w:val="000000"/>
          <w:sz w:val="22"/>
          <w:szCs w:val="22"/>
        </w:rPr>
        <w:t xml:space="preserve">To : </w:t>
      </w:r>
      <w:r w:rsidR="00BD2D09" w:rsidRPr="00C31912">
        <w:rPr>
          <w:rFonts w:ascii="Arial" w:eastAsia="HGPｺﾞｼｯｸE" w:hAnsi="Arial" w:cs="Arial"/>
          <w:color w:val="000000"/>
          <w:u w:val="single"/>
        </w:rPr>
        <w:t>MEKT</w:t>
      </w:r>
      <w:r w:rsidR="00BD2D09">
        <w:rPr>
          <w:rFonts w:ascii="Arial" w:eastAsia="HGPｺﾞｼｯｸE" w:hAnsi="Arial" w:cs="Arial" w:hint="eastAsia"/>
          <w:color w:val="000000"/>
          <w:u w:val="single"/>
        </w:rPr>
        <w:t>EC CORPORATION</w:t>
      </w:r>
    </w:p>
    <w:p w14:paraId="410F299C" w14:textId="77777777" w:rsidR="00D90F0F" w:rsidRPr="0054757F" w:rsidRDefault="00D90F0F">
      <w:pPr>
        <w:pStyle w:val="a3"/>
        <w:spacing w:line="260" w:lineRule="exact"/>
        <w:rPr>
          <w:rFonts w:ascii="Arial" w:eastAsia="ＭＳ Ｐゴシック" w:hAnsi="Arial" w:cs="Arial"/>
          <w:color w:val="000000"/>
        </w:rPr>
      </w:pPr>
    </w:p>
    <w:p w14:paraId="7DBC1E4F" w14:textId="02F9FC92" w:rsidR="00D90F0F" w:rsidRPr="003569CB" w:rsidRDefault="00B53B42">
      <w:pPr>
        <w:spacing w:line="200" w:lineRule="atLeast"/>
        <w:jc w:val="center"/>
        <w:rPr>
          <w:rFonts w:ascii="Arial" w:eastAsia="ＭＳ Ｐゴシック" w:hAnsi="Arial" w:cs="Arial"/>
          <w:b/>
          <w:bCs/>
          <w:color w:val="000000"/>
          <w:sz w:val="28"/>
          <w:szCs w:val="28"/>
          <w:u w:val="single"/>
        </w:rPr>
      </w:pPr>
      <w:r w:rsidRPr="003569CB">
        <w:rPr>
          <w:rFonts w:ascii="Arial" w:eastAsia="ＭＳ Ｐゴシック" w:hAnsi="Arial" w:cs="Arial"/>
          <w:b/>
          <w:bCs/>
          <w:color w:val="000000"/>
          <w:sz w:val="28"/>
          <w:szCs w:val="28"/>
          <w:u w:val="single"/>
        </w:rPr>
        <w:t xml:space="preserve">Survey </w:t>
      </w:r>
      <w:r w:rsidR="000941E3" w:rsidRPr="003569CB">
        <w:rPr>
          <w:rFonts w:ascii="Arial" w:eastAsia="ＭＳ Ｐゴシック" w:hAnsi="Arial" w:cs="Arial"/>
          <w:b/>
          <w:bCs/>
          <w:color w:val="000000"/>
          <w:sz w:val="28"/>
          <w:szCs w:val="28"/>
          <w:u w:val="single"/>
        </w:rPr>
        <w:t>S</w:t>
      </w:r>
      <w:r w:rsidR="005B2B72" w:rsidRPr="003569CB">
        <w:rPr>
          <w:rFonts w:ascii="Arial" w:eastAsia="ＭＳ Ｐゴシック" w:hAnsi="Arial" w:cs="Arial"/>
          <w:b/>
          <w:bCs/>
          <w:color w:val="000000"/>
          <w:sz w:val="28"/>
          <w:szCs w:val="28"/>
          <w:u w:val="single"/>
        </w:rPr>
        <w:t xml:space="preserve">heet </w:t>
      </w:r>
      <w:r w:rsidR="0054757F" w:rsidRPr="003569CB">
        <w:rPr>
          <w:rFonts w:ascii="Arial" w:eastAsia="ＭＳ Ｐゴシック" w:hAnsi="Arial" w:cs="Arial" w:hint="eastAsia"/>
          <w:b/>
          <w:bCs/>
          <w:color w:val="000000"/>
          <w:sz w:val="28"/>
          <w:szCs w:val="28"/>
          <w:u w:val="single"/>
        </w:rPr>
        <w:t>of</w:t>
      </w:r>
      <w:r w:rsidR="000941E3" w:rsidRPr="003569CB">
        <w:rPr>
          <w:rFonts w:ascii="Arial" w:eastAsia="ＭＳ Ｐゴシック" w:hAnsi="Arial" w:cs="Arial"/>
          <w:b/>
          <w:bCs/>
          <w:color w:val="000000"/>
          <w:sz w:val="28"/>
          <w:szCs w:val="28"/>
          <w:u w:val="single"/>
        </w:rPr>
        <w:t xml:space="preserve"> Cleanliness Substances</w:t>
      </w:r>
      <w:r w:rsidR="00D90F0F" w:rsidRPr="003569CB">
        <w:rPr>
          <w:rFonts w:ascii="Arial" w:eastAsia="ＭＳ Ｐゴシック" w:hAnsi="Arial" w:cs="Arial"/>
          <w:b/>
          <w:bCs/>
          <w:color w:val="000000"/>
          <w:sz w:val="28"/>
          <w:szCs w:val="28"/>
          <w:u w:val="single"/>
        </w:rPr>
        <w:t>（</w:t>
      </w:r>
      <w:r w:rsidR="00D90F0F" w:rsidRPr="003569CB">
        <w:rPr>
          <w:rFonts w:ascii="Arial" w:eastAsia="ＭＳ Ｐゴシック" w:hAnsi="Arial" w:cs="Arial"/>
          <w:b/>
          <w:bCs/>
          <w:color w:val="000000"/>
          <w:sz w:val="28"/>
          <w:szCs w:val="28"/>
          <w:u w:val="single"/>
        </w:rPr>
        <w:t>Ver.</w:t>
      </w:r>
      <w:r w:rsidR="000941E3" w:rsidRPr="003569CB">
        <w:rPr>
          <w:rFonts w:ascii="Arial" w:eastAsia="ＭＳ Ｐゴシック" w:hAnsi="Arial" w:cs="Arial"/>
          <w:b/>
          <w:bCs/>
          <w:color w:val="000000"/>
          <w:sz w:val="28"/>
          <w:szCs w:val="28"/>
          <w:u w:val="single"/>
        </w:rPr>
        <w:t>5</w:t>
      </w:r>
      <w:r w:rsidR="00BD2D09">
        <w:rPr>
          <w:rFonts w:ascii="Arial" w:eastAsia="ＭＳ Ｐゴシック" w:hAnsi="Arial" w:cs="Arial" w:hint="eastAsia"/>
          <w:b/>
          <w:bCs/>
          <w:color w:val="000000"/>
          <w:sz w:val="28"/>
          <w:szCs w:val="28"/>
          <w:u w:val="single"/>
        </w:rPr>
        <w:t>.</w:t>
      </w:r>
      <w:r w:rsidR="0054757F" w:rsidRPr="003569CB">
        <w:rPr>
          <w:rFonts w:ascii="Arial" w:eastAsia="ＭＳ Ｐゴシック" w:hAnsi="Arial" w:cs="Arial" w:hint="eastAsia"/>
          <w:b/>
          <w:bCs/>
          <w:color w:val="000000"/>
          <w:sz w:val="28"/>
          <w:szCs w:val="28"/>
          <w:u w:val="single"/>
        </w:rPr>
        <w:t>1</w:t>
      </w:r>
      <w:r w:rsidR="00BD2D09">
        <w:rPr>
          <w:rFonts w:ascii="Arial" w:eastAsia="ＭＳ Ｐゴシック" w:hAnsi="Arial" w:cs="Arial" w:hint="eastAsia"/>
          <w:b/>
          <w:bCs/>
          <w:color w:val="000000"/>
          <w:sz w:val="28"/>
          <w:szCs w:val="28"/>
          <w:u w:val="single"/>
        </w:rPr>
        <w:t>1</w:t>
      </w:r>
      <w:r w:rsidR="00D90F0F" w:rsidRPr="003569CB">
        <w:rPr>
          <w:rFonts w:ascii="Arial" w:eastAsia="ＭＳ Ｐゴシック" w:hAnsi="Arial" w:cs="Arial"/>
          <w:b/>
          <w:bCs/>
          <w:color w:val="000000"/>
          <w:sz w:val="28"/>
          <w:szCs w:val="28"/>
          <w:u w:val="single"/>
        </w:rPr>
        <w:t>）</w:t>
      </w:r>
    </w:p>
    <w:p w14:paraId="34E3B855" w14:textId="77777777" w:rsidR="00D90F0F" w:rsidRPr="0054757F" w:rsidRDefault="00D90F0F">
      <w:pPr>
        <w:pStyle w:val="a3"/>
        <w:spacing w:line="200" w:lineRule="atLeast"/>
        <w:rPr>
          <w:rFonts w:ascii="Arial" w:eastAsia="ＭＳ Ｐゴシック" w:hAnsi="Arial" w:cs="Arial"/>
          <w:color w:val="000000"/>
        </w:rPr>
      </w:pPr>
    </w:p>
    <w:p w14:paraId="1F2363A2" w14:textId="77777777" w:rsidR="003569CB" w:rsidRPr="003569CB" w:rsidRDefault="000B2180" w:rsidP="005C16B9">
      <w:pPr>
        <w:pStyle w:val="a6"/>
        <w:spacing w:line="260" w:lineRule="exact"/>
        <w:ind w:leftChars="69" w:left="250" w:hangingChars="50" w:hanging="105"/>
        <w:rPr>
          <w:rFonts w:ascii="Arial" w:eastAsia="ＭＳ Ｐゴシック" w:hAnsi="ＭＳ Ｐゴシック" w:cs="Arial" w:hint="eastAsia"/>
          <w:sz w:val="28"/>
          <w:szCs w:val="28"/>
        </w:rPr>
      </w:pPr>
      <w:r w:rsidRPr="0054757F">
        <w:rPr>
          <w:rFonts w:ascii="Arial" w:eastAsia="ＭＳ Ｐゴシック" w:hAnsi="Arial" w:cs="Arial"/>
          <w:b w:val="0"/>
          <w:bCs w:val="0"/>
        </w:rPr>
        <w:t xml:space="preserve"> </w:t>
      </w:r>
      <w:r w:rsidR="003569CB">
        <w:rPr>
          <w:rFonts w:ascii="Arial" w:eastAsia="ＭＳ Ｐゴシック" w:hAnsi="Arial" w:cs="Arial" w:hint="eastAsia"/>
          <w:b w:val="0"/>
          <w:bCs w:val="0"/>
        </w:rPr>
        <w:t xml:space="preserve">  </w:t>
      </w:r>
    </w:p>
    <w:p w14:paraId="2BB1EDA8" w14:textId="77777777" w:rsidR="00D90F0F" w:rsidRPr="003569CB" w:rsidRDefault="00B543E6" w:rsidP="003569CB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eastAsia="ＭＳ Ｐゴシック" w:hAnsi="Arial" w:cs="Arial"/>
          <w:b/>
          <w:color w:val="000000"/>
          <w:sz w:val="24"/>
          <w:szCs w:val="24"/>
        </w:rPr>
      </w:pPr>
      <w:r w:rsidRPr="003569CB">
        <w:rPr>
          <w:rFonts w:ascii="Arial" w:eastAsia="ＭＳ Ｐゴシック" w:hAnsi="Arial" w:cs="Arial"/>
          <w:b/>
          <w:color w:val="000000"/>
          <w:sz w:val="24"/>
          <w:szCs w:val="24"/>
        </w:rPr>
        <w:t>Product Information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6946"/>
      </w:tblGrid>
      <w:tr w:rsidR="00D90F0F" w:rsidRPr="003569CB" w14:paraId="6BD1384E" w14:textId="77777777" w:rsidTr="005260ED">
        <w:tblPrEx>
          <w:tblCellMar>
            <w:top w:w="0" w:type="dxa"/>
            <w:bottom w:w="0" w:type="dxa"/>
          </w:tblCellMar>
        </w:tblPrEx>
        <w:tc>
          <w:tcPr>
            <w:tcW w:w="2841" w:type="dxa"/>
          </w:tcPr>
          <w:p w14:paraId="63F71B86" w14:textId="77777777" w:rsidR="00D90F0F" w:rsidRPr="005260ED" w:rsidRDefault="00B543E6" w:rsidP="0023793B">
            <w:pPr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</w:pPr>
            <w:r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Product </w:t>
            </w:r>
            <w:r w:rsidR="00C35E1F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946" w:type="dxa"/>
          </w:tcPr>
          <w:p w14:paraId="19E7C730" w14:textId="77777777" w:rsidR="00D90F0F" w:rsidRPr="005260ED" w:rsidRDefault="00D90F0F">
            <w:pPr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</w:pPr>
          </w:p>
        </w:tc>
      </w:tr>
      <w:tr w:rsidR="00D90F0F" w:rsidRPr="003569CB" w14:paraId="45F8D19F" w14:textId="77777777" w:rsidTr="005260ED">
        <w:tblPrEx>
          <w:tblCellMar>
            <w:top w:w="0" w:type="dxa"/>
            <w:bottom w:w="0" w:type="dxa"/>
          </w:tblCellMar>
        </w:tblPrEx>
        <w:tc>
          <w:tcPr>
            <w:tcW w:w="2841" w:type="dxa"/>
          </w:tcPr>
          <w:p w14:paraId="5469E732" w14:textId="77777777" w:rsidR="00D90F0F" w:rsidRPr="005260ED" w:rsidRDefault="00B543E6" w:rsidP="009E624F">
            <w:pPr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</w:pPr>
            <w:r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Product </w:t>
            </w:r>
            <w:r w:rsidR="009E624F">
              <w:rPr>
                <w:rFonts w:ascii="Arial" w:eastAsia="ＭＳ Ｐゴシック" w:hAnsi="Arial" w:cs="Arial" w:hint="eastAsia"/>
                <w:color w:val="000000"/>
                <w:sz w:val="22"/>
                <w:szCs w:val="22"/>
              </w:rPr>
              <w:t>code number</w:t>
            </w:r>
          </w:p>
        </w:tc>
        <w:tc>
          <w:tcPr>
            <w:tcW w:w="6946" w:type="dxa"/>
          </w:tcPr>
          <w:p w14:paraId="7DD74180" w14:textId="77777777" w:rsidR="00D90F0F" w:rsidRPr="005260ED" w:rsidRDefault="00D90F0F">
            <w:pPr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</w:pPr>
          </w:p>
        </w:tc>
      </w:tr>
      <w:tr w:rsidR="00D90F0F" w:rsidRPr="003569CB" w14:paraId="49A36A11" w14:textId="77777777" w:rsidTr="005260ED">
        <w:tblPrEx>
          <w:tblCellMar>
            <w:top w:w="0" w:type="dxa"/>
            <w:bottom w:w="0" w:type="dxa"/>
          </w:tblCellMar>
        </w:tblPrEx>
        <w:tc>
          <w:tcPr>
            <w:tcW w:w="2841" w:type="dxa"/>
          </w:tcPr>
          <w:p w14:paraId="758E9FFE" w14:textId="77777777" w:rsidR="00D90F0F" w:rsidRPr="005260ED" w:rsidRDefault="00B543E6" w:rsidP="005260ED">
            <w:pPr>
              <w:ind w:left="110" w:hangingChars="50" w:hanging="110"/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</w:pPr>
            <w:r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>Product</w:t>
            </w:r>
            <w:r w:rsidR="0023793B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 mass </w:t>
            </w:r>
            <w:r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>(per unit)</w:t>
            </w:r>
          </w:p>
        </w:tc>
        <w:tc>
          <w:tcPr>
            <w:tcW w:w="6946" w:type="dxa"/>
          </w:tcPr>
          <w:p w14:paraId="7B9CCE4D" w14:textId="77777777" w:rsidR="00D90F0F" w:rsidRPr="005260ED" w:rsidRDefault="00D90F0F" w:rsidP="005260ED">
            <w:pPr>
              <w:jc w:val="center"/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</w:pPr>
            <w:r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 </w:t>
            </w:r>
            <w:r w:rsidR="0023793B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             </w:t>
            </w:r>
            <w:r w:rsidR="00314D45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 </w:t>
            </w:r>
            <w:r w:rsidR="005260ED" w:rsidRPr="005260ED">
              <w:rPr>
                <w:rFonts w:ascii="Arial" w:eastAsia="ＭＳ Ｐゴシック" w:hAnsi="Arial" w:cs="Arial" w:hint="eastAsia"/>
                <w:color w:val="000000"/>
                <w:sz w:val="22"/>
                <w:szCs w:val="22"/>
              </w:rPr>
              <w:t xml:space="preserve">　　</w:t>
            </w:r>
            <w:r w:rsidR="00F645F7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>g/piece</w:t>
            </w:r>
            <w:r w:rsidR="0023793B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, </w:t>
            </w:r>
            <w:r w:rsidR="00B543E6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>mm</w:t>
            </w:r>
            <w:r w:rsidR="00B543E6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="00B543E6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( </w:t>
            </w:r>
            <w:r w:rsidR="00314D45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>other unit:</w:t>
            </w:r>
            <w:r w:rsidR="00314D45" w:rsidRPr="005260ED">
              <w:rPr>
                <w:rFonts w:ascii="Arial" w:eastAsia="ＭＳ Ｐゴシック" w:hAnsi="ＭＳ Ｐゴシック" w:cs="Arial"/>
                <w:color w:val="000000"/>
                <w:sz w:val="22"/>
                <w:szCs w:val="22"/>
              </w:rPr>
              <w:t xml:space="preserve">　　　</w:t>
            </w:r>
            <w:r w:rsidR="005260ED" w:rsidRPr="005260ED">
              <w:rPr>
                <w:rFonts w:ascii="Arial" w:eastAsia="ＭＳ Ｐゴシック" w:hAnsi="ＭＳ Ｐゴシック" w:cs="Arial" w:hint="eastAsia"/>
                <w:color w:val="000000"/>
                <w:sz w:val="22"/>
                <w:szCs w:val="22"/>
              </w:rPr>
              <w:t xml:space="preserve">　　　</w:t>
            </w:r>
            <w:r w:rsidR="00314D45" w:rsidRPr="005260ED">
              <w:rPr>
                <w:rFonts w:ascii="Arial" w:eastAsia="ＭＳ Ｐゴシック" w:hAnsi="ＭＳ Ｐゴシック" w:cs="Arial"/>
                <w:color w:val="000000"/>
                <w:sz w:val="22"/>
                <w:szCs w:val="22"/>
              </w:rPr>
              <w:t xml:space="preserve">　　</w:t>
            </w:r>
            <w:r w:rsidR="00B543E6" w:rsidRPr="005260ED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1D28DF07" w14:textId="77777777" w:rsidR="00D90F0F" w:rsidRPr="0054757F" w:rsidRDefault="00D90F0F">
      <w:pPr>
        <w:pStyle w:val="a6"/>
        <w:spacing w:line="260" w:lineRule="exact"/>
        <w:ind w:leftChars="27" w:left="57" w:firstLineChars="100" w:firstLine="211"/>
        <w:rPr>
          <w:rFonts w:ascii="Arial" w:eastAsia="ＭＳ Ｐゴシック" w:hAnsi="Arial" w:cs="Arial"/>
        </w:rPr>
      </w:pPr>
    </w:p>
    <w:p w14:paraId="4400C2A5" w14:textId="77777777" w:rsidR="00D90F0F" w:rsidRDefault="00B543E6" w:rsidP="003569CB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eastAsia="ＭＳ Ｐゴシック" w:hAnsi="Arial" w:cs="Arial" w:hint="eastAsia"/>
          <w:b/>
          <w:color w:val="000000"/>
          <w:sz w:val="24"/>
          <w:szCs w:val="24"/>
        </w:rPr>
      </w:pPr>
      <w:r w:rsidRPr="003569CB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Information </w:t>
      </w:r>
      <w:r w:rsidR="0023793B" w:rsidRPr="003569CB">
        <w:rPr>
          <w:rFonts w:ascii="Arial" w:eastAsia="ＭＳ Ｐゴシック" w:hAnsi="Arial" w:cs="Arial"/>
          <w:b/>
          <w:color w:val="000000"/>
          <w:sz w:val="24"/>
          <w:szCs w:val="24"/>
        </w:rPr>
        <w:t>of cleanliness s</w:t>
      </w:r>
      <w:r w:rsidR="00043884" w:rsidRPr="003569CB">
        <w:rPr>
          <w:rFonts w:ascii="Arial" w:eastAsia="ＭＳ Ｐゴシック" w:hAnsi="Arial" w:cs="Arial"/>
          <w:b/>
          <w:color w:val="000000"/>
          <w:sz w:val="24"/>
          <w:szCs w:val="24"/>
        </w:rPr>
        <w:t>ubstances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417"/>
        <w:gridCol w:w="921"/>
        <w:gridCol w:w="921"/>
        <w:gridCol w:w="922"/>
        <w:gridCol w:w="921"/>
        <w:gridCol w:w="921"/>
        <w:gridCol w:w="922"/>
        <w:gridCol w:w="1418"/>
      </w:tblGrid>
      <w:tr w:rsidR="00B01D99" w:rsidRPr="003569CB" w14:paraId="64F487BE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6C380922" w14:textId="77777777" w:rsidR="00B01D99" w:rsidRPr="008F7133" w:rsidRDefault="00B01D99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No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CC34B59" w14:textId="77777777" w:rsidR="008E3B97" w:rsidRPr="008F7133" w:rsidRDefault="008E3B97" w:rsidP="00043884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Target</w:t>
            </w:r>
          </w:p>
          <w:p w14:paraId="2B2E61B0" w14:textId="77777777" w:rsidR="00B01D99" w:rsidRPr="008F7133" w:rsidRDefault="008E3B97" w:rsidP="00043884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c</w:t>
            </w:r>
            <w:r w:rsidR="00B01D99" w:rsidRPr="008F7133">
              <w:rPr>
                <w:rFonts w:ascii="Arial" w:eastAsia="ＭＳ Ｐゴシック" w:hAnsi="Arial" w:cs="Arial"/>
                <w:color w:val="000000"/>
                <w:sz w:val="20"/>
              </w:rPr>
              <w:t>leanliness substance</w:t>
            </w: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s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2D6653F0" w14:textId="77777777" w:rsidR="00B01D99" w:rsidRPr="008F7133" w:rsidRDefault="00B01D99" w:rsidP="006923F4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 xml:space="preserve">Analysis </w:t>
            </w:r>
            <w:r w:rsidR="006923F4">
              <w:rPr>
                <w:rFonts w:ascii="Arial" w:eastAsia="ＭＳ Ｐゴシック" w:hAnsi="Arial" w:cs="Arial" w:hint="eastAsia"/>
                <w:color w:val="000000"/>
                <w:sz w:val="20"/>
              </w:rPr>
              <w:t>data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EDE1A" w14:textId="77777777" w:rsidR="00B01D99" w:rsidRPr="008F7133" w:rsidRDefault="00B01D99" w:rsidP="00B73E5B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Detection limit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62F6" w14:textId="77777777" w:rsidR="00B01D99" w:rsidRPr="008F7133" w:rsidRDefault="00B01D99" w:rsidP="004240FE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 xml:space="preserve">Control </w:t>
            </w:r>
            <w:r w:rsidR="004240FE" w:rsidRPr="008F7133">
              <w:rPr>
                <w:rFonts w:ascii="Arial" w:eastAsia="ＭＳ Ｐゴシック" w:hAnsi="Arial" w:cs="Arial" w:hint="eastAsia"/>
                <w:color w:val="000000"/>
                <w:sz w:val="20"/>
              </w:rPr>
              <w:t>value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05734" w14:textId="77777777" w:rsidR="00C13C80" w:rsidRPr="008F7133" w:rsidRDefault="00B01D99" w:rsidP="00C13C80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Analysis</w:t>
            </w:r>
          </w:p>
          <w:p w14:paraId="44FE2594" w14:textId="77777777" w:rsidR="00B01D99" w:rsidRPr="008F7133" w:rsidRDefault="00B01D99" w:rsidP="00C13C80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method</w:t>
            </w:r>
          </w:p>
        </w:tc>
      </w:tr>
      <w:tr w:rsidR="008E3B97" w:rsidRPr="003569CB" w14:paraId="242243A1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140860DD" w14:textId="77777777" w:rsidR="00B01D99" w:rsidRPr="008F7133" w:rsidRDefault="00B01D99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078B3C9" w14:textId="77777777" w:rsidR="00B01D99" w:rsidRPr="008F7133" w:rsidRDefault="00B01D99" w:rsidP="00043884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14:paraId="5195F405" w14:textId="77777777" w:rsidR="00B01D99" w:rsidRPr="008F7133" w:rsidRDefault="008E3B97" w:rsidP="001A764D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ng/cm</w:t>
            </w:r>
            <w:r w:rsidRPr="008F7133">
              <w:rPr>
                <w:rFonts w:ascii="Arial" w:eastAsia="ＭＳ Ｐゴシック" w:hAnsi="Arial" w:cs="Arial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14:paraId="00BF4108" w14:textId="77777777" w:rsidR="00B01D99" w:rsidRPr="008F7133" w:rsidRDefault="00B01D99" w:rsidP="00B01D99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ng/g</w:t>
            </w:r>
          </w:p>
        </w:tc>
        <w:tc>
          <w:tcPr>
            <w:tcW w:w="922" w:type="dxa"/>
            <w:tcBorders>
              <w:bottom w:val="double" w:sz="4" w:space="0" w:color="auto"/>
            </w:tcBorders>
            <w:vAlign w:val="center"/>
          </w:tcPr>
          <w:p w14:paraId="442E81E2" w14:textId="77777777" w:rsidR="00B01D99" w:rsidRPr="008F7133" w:rsidRDefault="00B01D99" w:rsidP="001D1663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ng/cm</w:t>
            </w:r>
            <w:r w:rsidRPr="008F7133">
              <w:rPr>
                <w:rFonts w:ascii="Arial" w:eastAsia="ＭＳ Ｐゴシック" w:hAnsi="Arial" w:cs="Arial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92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7399ADC" w14:textId="77777777" w:rsidR="00B01D99" w:rsidRPr="008F7133" w:rsidRDefault="00B01D99" w:rsidP="001D1663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ng/g</w:t>
            </w:r>
          </w:p>
        </w:tc>
        <w:tc>
          <w:tcPr>
            <w:tcW w:w="92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7F6D479" w14:textId="77777777" w:rsidR="00B01D99" w:rsidRPr="008F7133" w:rsidRDefault="00B01D99" w:rsidP="001D1663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ng/cm</w:t>
            </w:r>
            <w:r w:rsidRPr="008F7133">
              <w:rPr>
                <w:rFonts w:ascii="Arial" w:eastAsia="ＭＳ Ｐゴシック" w:hAnsi="Arial" w:cs="Arial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9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341E4AD" w14:textId="77777777" w:rsidR="00B01D99" w:rsidRPr="008F7133" w:rsidRDefault="00B01D99" w:rsidP="001D1663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ng/g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EE7599" w14:textId="77777777" w:rsidR="00B01D99" w:rsidRPr="008F7133" w:rsidRDefault="00B01D99" w:rsidP="00FA4CA8">
            <w:pPr>
              <w:spacing w:line="240" w:lineRule="exact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8E3B97" w:rsidRPr="003569CB" w14:paraId="49630B62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Align w:val="center"/>
          </w:tcPr>
          <w:p w14:paraId="5189312F" w14:textId="77777777" w:rsidR="00B01D99" w:rsidRPr="008F7133" w:rsidRDefault="00B01D99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1730ACAC" w14:textId="77777777" w:rsidR="00C6161E" w:rsidRPr="008F7133" w:rsidRDefault="00B01D99" w:rsidP="00C6161E">
            <w:pPr>
              <w:spacing w:line="300" w:lineRule="exact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Organic silicone</w:t>
            </w:r>
          </w:p>
        </w:tc>
        <w:tc>
          <w:tcPr>
            <w:tcW w:w="921" w:type="dxa"/>
            <w:vAlign w:val="center"/>
          </w:tcPr>
          <w:p w14:paraId="415CF8BC" w14:textId="77777777" w:rsidR="00B01D99" w:rsidRPr="008F7133" w:rsidRDefault="00B01D99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vAlign w:val="center"/>
          </w:tcPr>
          <w:p w14:paraId="26BF0B41" w14:textId="77777777" w:rsidR="00B01D99" w:rsidRPr="008F7133" w:rsidRDefault="00B01D99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0A1F96FB" w14:textId="77777777" w:rsidR="00B01D99" w:rsidRPr="008F7133" w:rsidRDefault="00B01D99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8EFD0E7" w14:textId="77777777" w:rsidR="00B01D99" w:rsidRPr="008F7133" w:rsidRDefault="00B01D99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232E3730" w14:textId="77777777" w:rsidR="00B01D99" w:rsidRPr="001B4D43" w:rsidRDefault="00C6161E" w:rsidP="001B4D43">
            <w:pPr>
              <w:spacing w:line="300" w:lineRule="exact"/>
              <w:jc w:val="center"/>
              <w:rPr>
                <w:rFonts w:ascii="Arial" w:eastAsia="ＭＳ Ｐゴシック" w:hAnsi="Arial" w:cs="Arial" w:hint="eastAsia"/>
                <w:color w:val="000000"/>
                <w:sz w:val="18"/>
                <w:szCs w:val="18"/>
              </w:rPr>
            </w:pPr>
            <w:r w:rsidRPr="001B4D43"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  <w:t>N</w:t>
            </w:r>
            <w:r w:rsidR="001B4D43" w:rsidRPr="001B4D43">
              <w:rPr>
                <w:rFonts w:ascii="Arial" w:eastAsia="ＭＳ Ｐゴシック" w:hAnsi="Arial" w:cs="Arial" w:hint="eastAsia"/>
                <w:color w:val="000000"/>
                <w:sz w:val="18"/>
                <w:szCs w:val="18"/>
              </w:rPr>
              <w:t>ot</w:t>
            </w:r>
          </w:p>
          <w:p w14:paraId="3F07FD49" w14:textId="77777777" w:rsidR="001B4D43" w:rsidRPr="008F7133" w:rsidRDefault="001B4D43" w:rsidP="001B4D4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1B4D43">
              <w:rPr>
                <w:rFonts w:ascii="Arial" w:eastAsia="ＭＳ Ｐゴシック" w:hAnsi="Arial" w:cs="Arial" w:hint="eastAsia"/>
                <w:color w:val="000000"/>
                <w:sz w:val="18"/>
                <w:szCs w:val="18"/>
              </w:rPr>
              <w:t>detected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308CB2FC" w14:textId="77777777" w:rsidR="001B4D43" w:rsidRPr="001B4D43" w:rsidRDefault="001B4D43" w:rsidP="001B4D43">
            <w:pPr>
              <w:spacing w:line="300" w:lineRule="exact"/>
              <w:jc w:val="center"/>
              <w:rPr>
                <w:rFonts w:ascii="Arial" w:eastAsia="ＭＳ Ｐゴシック" w:hAnsi="Arial" w:cs="Arial" w:hint="eastAsia"/>
                <w:color w:val="000000"/>
                <w:sz w:val="18"/>
                <w:szCs w:val="18"/>
              </w:rPr>
            </w:pPr>
            <w:r w:rsidRPr="001B4D43"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  <w:t>N</w:t>
            </w:r>
            <w:r w:rsidRPr="001B4D43">
              <w:rPr>
                <w:rFonts w:ascii="Arial" w:eastAsia="ＭＳ Ｐゴシック" w:hAnsi="Arial" w:cs="Arial" w:hint="eastAsia"/>
                <w:color w:val="000000"/>
                <w:sz w:val="18"/>
                <w:szCs w:val="18"/>
              </w:rPr>
              <w:t>ot</w:t>
            </w:r>
          </w:p>
          <w:p w14:paraId="20BB42BE" w14:textId="77777777" w:rsidR="00B01D99" w:rsidRPr="008F7133" w:rsidRDefault="001B4D43" w:rsidP="001B4D4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1B4D43">
              <w:rPr>
                <w:rFonts w:ascii="Arial" w:eastAsia="ＭＳ Ｐゴシック" w:hAnsi="Arial" w:cs="Arial" w:hint="eastAsia"/>
                <w:color w:val="000000"/>
                <w:sz w:val="18"/>
                <w:szCs w:val="18"/>
              </w:rPr>
              <w:t>detected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3AA8" w14:textId="77777777" w:rsidR="00B01D99" w:rsidRPr="008F7133" w:rsidRDefault="00B01D99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6A5007" w:rsidRPr="003569CB" w14:paraId="00C86E33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77B88BF6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DDE42A4" w14:textId="77777777" w:rsidR="006A5007" w:rsidRPr="008F7133" w:rsidRDefault="006A5007" w:rsidP="0075441C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Anion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AF8B88" w14:textId="77777777" w:rsidR="006A5007" w:rsidRPr="008F7133" w:rsidRDefault="006A5007" w:rsidP="0075441C">
            <w:pPr>
              <w:spacing w:line="300" w:lineRule="exact"/>
              <w:ind w:left="14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Chloride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3388C749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2151FE0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618C4450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59A1C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961757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</w:t>
            </w: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0A1F0D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0345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6A5007" w:rsidRPr="003569CB" w14:paraId="02C0EC6E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vAlign w:val="center"/>
          </w:tcPr>
          <w:p w14:paraId="24383EDF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CD0A82A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D00640" w14:textId="77777777" w:rsidR="006A5007" w:rsidRPr="008F7133" w:rsidRDefault="006A5007" w:rsidP="0075441C">
            <w:pPr>
              <w:spacing w:line="300" w:lineRule="exact"/>
              <w:ind w:left="14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Bromide</w:t>
            </w:r>
          </w:p>
        </w:tc>
        <w:tc>
          <w:tcPr>
            <w:tcW w:w="921" w:type="dxa"/>
            <w:vAlign w:val="center"/>
          </w:tcPr>
          <w:p w14:paraId="468C7CC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vAlign w:val="center"/>
          </w:tcPr>
          <w:p w14:paraId="169CF232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1E0433FE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24B6A39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4236C31B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49E7B7B4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4683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6A5007" w:rsidRPr="003569CB" w14:paraId="4FAACFCC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</w:tcPr>
          <w:p w14:paraId="3E3AED76" w14:textId="77777777" w:rsidR="006A5007" w:rsidRPr="008F7133" w:rsidRDefault="006A5007">
            <w:pPr>
              <w:spacing w:line="300" w:lineRule="exact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B495DE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BE659DD" w14:textId="77777777" w:rsidR="006A5007" w:rsidRPr="008F7133" w:rsidRDefault="006A5007" w:rsidP="0075441C">
            <w:pPr>
              <w:spacing w:line="300" w:lineRule="exact"/>
              <w:ind w:left="14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Fluoride</w:t>
            </w:r>
          </w:p>
        </w:tc>
        <w:tc>
          <w:tcPr>
            <w:tcW w:w="921" w:type="dxa"/>
            <w:vAlign w:val="center"/>
          </w:tcPr>
          <w:p w14:paraId="3F1242A2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vAlign w:val="center"/>
          </w:tcPr>
          <w:p w14:paraId="3A932867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3A81D24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16DE0D7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0F575E2B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25C444BB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7ABE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6A5007" w:rsidRPr="003569CB" w14:paraId="5711C3FE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</w:tcPr>
          <w:p w14:paraId="66F299DA" w14:textId="77777777" w:rsidR="006A5007" w:rsidRPr="008F7133" w:rsidRDefault="006A5007">
            <w:pPr>
              <w:spacing w:line="300" w:lineRule="exact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4052ABF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45A01A" w14:textId="77777777" w:rsidR="006A5007" w:rsidRPr="008F7133" w:rsidRDefault="006A5007" w:rsidP="0075441C">
            <w:pPr>
              <w:spacing w:line="300" w:lineRule="exact"/>
              <w:ind w:left="14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Nitrate</w:t>
            </w:r>
          </w:p>
        </w:tc>
        <w:tc>
          <w:tcPr>
            <w:tcW w:w="921" w:type="dxa"/>
            <w:vAlign w:val="center"/>
          </w:tcPr>
          <w:p w14:paraId="6B1BE08E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vAlign w:val="center"/>
          </w:tcPr>
          <w:p w14:paraId="2782A2F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59B3CA68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168D358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0D80AF76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1CD80934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5C05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6A5007" w:rsidRPr="003569CB" w14:paraId="19800C9D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</w:tcPr>
          <w:p w14:paraId="5F98CC0D" w14:textId="77777777" w:rsidR="006A5007" w:rsidRPr="008F7133" w:rsidRDefault="006A5007">
            <w:pPr>
              <w:spacing w:line="300" w:lineRule="exact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3D8F454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21F9AE" w14:textId="77777777" w:rsidR="006A5007" w:rsidRPr="008F7133" w:rsidRDefault="006A5007" w:rsidP="0075441C">
            <w:pPr>
              <w:spacing w:line="300" w:lineRule="exact"/>
              <w:ind w:left="14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Nitrite</w:t>
            </w:r>
          </w:p>
        </w:tc>
        <w:tc>
          <w:tcPr>
            <w:tcW w:w="921" w:type="dxa"/>
            <w:vAlign w:val="center"/>
          </w:tcPr>
          <w:p w14:paraId="737466C5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vAlign w:val="center"/>
          </w:tcPr>
          <w:p w14:paraId="5397763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74A03144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408EEA80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45C70073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E690E58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84C9E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6A5007" w:rsidRPr="003569CB" w14:paraId="33F2F73B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</w:tcPr>
          <w:p w14:paraId="607093E3" w14:textId="77777777" w:rsidR="006A5007" w:rsidRPr="008F7133" w:rsidRDefault="006A5007">
            <w:pPr>
              <w:spacing w:line="300" w:lineRule="exact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E655C9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475F68E" w14:textId="77777777" w:rsidR="006A5007" w:rsidRPr="008F7133" w:rsidRDefault="006A5007" w:rsidP="0075441C">
            <w:pPr>
              <w:spacing w:line="300" w:lineRule="exact"/>
              <w:ind w:left="14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Sulfate</w:t>
            </w:r>
          </w:p>
        </w:tc>
        <w:tc>
          <w:tcPr>
            <w:tcW w:w="921" w:type="dxa"/>
            <w:vAlign w:val="center"/>
          </w:tcPr>
          <w:p w14:paraId="6C808D0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vAlign w:val="center"/>
          </w:tcPr>
          <w:p w14:paraId="1AB072C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7E313A80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419E2F65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6C8D08EF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99CB175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C06E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6A5007" w:rsidRPr="003569CB" w14:paraId="36E99EE7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</w:tcPr>
          <w:p w14:paraId="0B035FEA" w14:textId="77777777" w:rsidR="006A5007" w:rsidRPr="008F7133" w:rsidRDefault="006A5007">
            <w:pPr>
              <w:spacing w:line="300" w:lineRule="exact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834071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4BFDE1" w14:textId="77777777" w:rsidR="006A5007" w:rsidRPr="008F7133" w:rsidRDefault="006A5007" w:rsidP="0075441C">
            <w:pPr>
              <w:spacing w:line="300" w:lineRule="exact"/>
              <w:ind w:left="14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Phosphate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1F575783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74C50DF6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46B57A3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1FA1AC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8A14B5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</w:t>
            </w:r>
          </w:p>
        </w:tc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939B3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&lt;1000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89D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6A5007" w:rsidRPr="003569CB" w14:paraId="74AB0F61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</w:tcPr>
          <w:p w14:paraId="3B81E51A" w14:textId="77777777" w:rsidR="006A5007" w:rsidRPr="008F7133" w:rsidRDefault="006A5007">
            <w:pPr>
              <w:spacing w:line="300" w:lineRule="exact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13EE07B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366D7A" w14:textId="77777777" w:rsidR="006A5007" w:rsidRPr="008F7133" w:rsidRDefault="006A5007" w:rsidP="00C131C9">
            <w:pPr>
              <w:spacing w:line="300" w:lineRule="exact"/>
              <w:ind w:left="24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Total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1712D444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4865E5B5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082A22A7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802899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A25DCE" w14:textId="77777777" w:rsidR="006A5007" w:rsidRPr="008F7133" w:rsidRDefault="006A5007" w:rsidP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&lt;200</w:t>
            </w:r>
          </w:p>
        </w:tc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F59B13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&lt;2000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0FD3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  <w:tr w:rsidR="006A5007" w:rsidRPr="003569CB" w14:paraId="0ADA63A1" w14:textId="77777777" w:rsidTr="00F27F2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Align w:val="center"/>
          </w:tcPr>
          <w:p w14:paraId="6179F47F" w14:textId="77777777" w:rsidR="006A5007" w:rsidRPr="008F7133" w:rsidRDefault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EA59A82" w14:textId="77777777" w:rsidR="006A5007" w:rsidRPr="008F7133" w:rsidRDefault="006A5007" w:rsidP="0075441C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Cation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25360E" w14:textId="77777777" w:rsidR="006A5007" w:rsidRPr="008F7133" w:rsidRDefault="006A5007" w:rsidP="006A5007">
            <w:pPr>
              <w:spacing w:line="300" w:lineRule="exact"/>
              <w:ind w:left="14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Ammonium salts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7A634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0010A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C90F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1A1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F9BA3" w14:textId="77777777" w:rsidR="006A5007" w:rsidRPr="008F7133" w:rsidRDefault="006A5007" w:rsidP="006A5007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&lt;200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8725" w14:textId="77777777" w:rsidR="006A5007" w:rsidRPr="008F7133" w:rsidRDefault="006A5007" w:rsidP="001D1663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  <w:r w:rsidRPr="008F7133">
              <w:rPr>
                <w:rFonts w:ascii="Arial" w:eastAsia="ＭＳ Ｐゴシック" w:hAnsi="Arial" w:cs="Arial"/>
                <w:color w:val="000000"/>
                <w:sz w:val="20"/>
              </w:rPr>
              <w:t>&lt;2000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27E" w14:textId="77777777" w:rsidR="006A5007" w:rsidRPr="008F7133" w:rsidRDefault="006A5007" w:rsidP="009F5F70">
            <w:pPr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sz w:val="20"/>
              </w:rPr>
            </w:pPr>
          </w:p>
        </w:tc>
      </w:tr>
    </w:tbl>
    <w:p w14:paraId="772CC185" w14:textId="77777777" w:rsidR="003235BA" w:rsidRDefault="00D90F0F">
      <w:pPr>
        <w:spacing w:line="200" w:lineRule="atLeast"/>
        <w:rPr>
          <w:rFonts w:ascii="Arial" w:eastAsia="ＭＳ Ｐゴシック" w:hAnsi="Arial" w:cs="Arial" w:hint="eastAsia"/>
          <w:b/>
          <w:color w:val="000000"/>
          <w:sz w:val="22"/>
          <w:szCs w:val="22"/>
        </w:rPr>
      </w:pPr>
      <w:r w:rsidRPr="003569CB">
        <w:rPr>
          <w:rFonts w:ascii="Arial" w:eastAsia="ＭＳ Ｐゴシック" w:hAnsi="Arial" w:cs="Arial"/>
          <w:b/>
          <w:color w:val="000000"/>
          <w:sz w:val="22"/>
          <w:szCs w:val="22"/>
        </w:rPr>
        <w:t xml:space="preserve">　</w:t>
      </w:r>
    </w:p>
    <w:p w14:paraId="0B0907B3" w14:textId="77777777" w:rsidR="005C16B9" w:rsidRPr="003569CB" w:rsidRDefault="005C16B9">
      <w:pPr>
        <w:spacing w:line="200" w:lineRule="atLeast"/>
        <w:rPr>
          <w:rFonts w:ascii="Arial" w:eastAsia="ＭＳ Ｐゴシック" w:hAnsi="Arial" w:cs="Arial"/>
          <w:b/>
          <w:color w:val="000000"/>
          <w:sz w:val="22"/>
          <w:szCs w:val="22"/>
        </w:rPr>
      </w:pPr>
    </w:p>
    <w:p w14:paraId="74792595" w14:textId="77777777" w:rsidR="005C16B9" w:rsidRDefault="005C16B9" w:rsidP="005C16B9">
      <w:pPr>
        <w:pStyle w:val="a6"/>
        <w:spacing w:line="260" w:lineRule="exact"/>
        <w:ind w:leftChars="119" w:left="250"/>
        <w:rPr>
          <w:rFonts w:ascii="Arial" w:eastAsia="ＭＳ Ｐゴシック" w:hAnsi="Arial" w:cs="Arial" w:hint="eastAsia"/>
          <w:b w:val="0"/>
          <w:bCs w:val="0"/>
          <w:sz w:val="28"/>
          <w:szCs w:val="28"/>
        </w:rPr>
      </w:pPr>
      <w:r w:rsidRPr="003569CB">
        <w:rPr>
          <w:rFonts w:ascii="Arial" w:eastAsia="ＭＳ Ｐゴシック" w:hAnsi="Arial" w:cs="Arial"/>
          <w:b w:val="0"/>
          <w:bCs w:val="0"/>
          <w:sz w:val="28"/>
          <w:szCs w:val="28"/>
        </w:rPr>
        <w:t xml:space="preserve">We </w:t>
      </w:r>
      <w:r w:rsidRPr="003569CB">
        <w:rPr>
          <w:rFonts w:ascii="Arial" w:eastAsia="ＭＳ Ｐゴシック" w:hAnsi="Arial" w:cs="Arial" w:hint="eastAsia"/>
          <w:b w:val="0"/>
          <w:bCs w:val="0"/>
          <w:sz w:val="28"/>
          <w:szCs w:val="28"/>
        </w:rPr>
        <w:t>warrant</w:t>
      </w:r>
      <w:r w:rsidRPr="003569CB">
        <w:rPr>
          <w:rFonts w:ascii="Arial" w:eastAsia="ＭＳ Ｐゴシック" w:hAnsi="Arial" w:cs="Arial"/>
          <w:b w:val="0"/>
          <w:bCs w:val="0"/>
          <w:sz w:val="28"/>
          <w:szCs w:val="28"/>
        </w:rPr>
        <w:t xml:space="preserve"> that analysis </w:t>
      </w:r>
      <w:r w:rsidR="003606A6">
        <w:rPr>
          <w:rFonts w:ascii="Arial" w:eastAsia="ＭＳ Ｐゴシック" w:hAnsi="Arial" w:cs="Arial" w:hint="eastAsia"/>
          <w:b w:val="0"/>
          <w:bCs w:val="0"/>
          <w:sz w:val="28"/>
          <w:szCs w:val="28"/>
        </w:rPr>
        <w:t>data</w:t>
      </w:r>
      <w:r w:rsidRPr="003569CB">
        <w:rPr>
          <w:rFonts w:ascii="Arial" w:eastAsia="ＭＳ Ｐゴシック" w:hAnsi="Arial" w:cs="Arial"/>
          <w:b w:val="0"/>
          <w:bCs w:val="0"/>
          <w:sz w:val="28"/>
          <w:szCs w:val="28"/>
        </w:rPr>
        <w:t xml:space="preserve"> of target cleanliness substances in product</w:t>
      </w:r>
      <w:r w:rsidR="003606A6">
        <w:rPr>
          <w:rFonts w:ascii="Arial" w:eastAsia="ＭＳ Ｐゴシック" w:hAnsi="Arial" w:cs="Arial" w:hint="eastAsia"/>
          <w:b w:val="0"/>
          <w:bCs w:val="0"/>
          <w:sz w:val="28"/>
          <w:szCs w:val="28"/>
        </w:rPr>
        <w:t xml:space="preserve"> is</w:t>
      </w:r>
    </w:p>
    <w:p w14:paraId="66A3B0E0" w14:textId="77777777" w:rsidR="005C16B9" w:rsidRPr="003569CB" w:rsidRDefault="005C16B9" w:rsidP="005C16B9">
      <w:pPr>
        <w:pStyle w:val="a6"/>
        <w:spacing w:line="260" w:lineRule="exact"/>
        <w:ind w:leftChars="68" w:left="249" w:hangingChars="38" w:hanging="106"/>
        <w:rPr>
          <w:rFonts w:ascii="Arial" w:eastAsia="ＭＳ Ｐゴシック" w:hAnsi="Arial" w:cs="Arial"/>
          <w:b w:val="0"/>
          <w:bCs w:val="0"/>
          <w:sz w:val="28"/>
          <w:szCs w:val="28"/>
        </w:rPr>
      </w:pPr>
      <w:r w:rsidRPr="003569CB">
        <w:rPr>
          <w:rFonts w:ascii="Arial" w:eastAsia="ＭＳ Ｐゴシック" w:hAnsi="Arial" w:cs="Arial"/>
          <w:b w:val="0"/>
          <w:bCs w:val="0"/>
          <w:sz w:val="28"/>
          <w:szCs w:val="28"/>
        </w:rPr>
        <w:t xml:space="preserve"> </w:t>
      </w:r>
      <w:r w:rsidRPr="003569CB">
        <w:rPr>
          <w:rFonts w:ascii="Arial" w:eastAsia="ＭＳ Ｐゴシック" w:hAnsi="Arial" w:cs="Arial" w:hint="eastAsia"/>
          <w:b w:val="0"/>
          <w:bCs w:val="0"/>
          <w:sz w:val="28"/>
          <w:szCs w:val="28"/>
        </w:rPr>
        <w:t>in the</w:t>
      </w:r>
      <w:r w:rsidRPr="003569CB">
        <w:rPr>
          <w:rFonts w:ascii="Arial" w:eastAsia="ＭＳ Ｐゴシック" w:hAnsi="Arial" w:cs="Arial"/>
          <w:b w:val="0"/>
          <w:bCs w:val="0"/>
          <w:sz w:val="28"/>
          <w:szCs w:val="28"/>
        </w:rPr>
        <w:t xml:space="preserve"> the table </w:t>
      </w:r>
      <w:r>
        <w:rPr>
          <w:rFonts w:ascii="Arial" w:eastAsia="ＭＳ Ｐゴシック" w:hAnsi="Arial" w:cs="Arial" w:hint="eastAsia"/>
          <w:b w:val="0"/>
          <w:bCs w:val="0"/>
          <w:sz w:val="28"/>
          <w:szCs w:val="28"/>
        </w:rPr>
        <w:t>above.</w:t>
      </w:r>
    </w:p>
    <w:p w14:paraId="30C56302" w14:textId="77777777" w:rsidR="003235BA" w:rsidRPr="005C16B9" w:rsidRDefault="003235BA">
      <w:pPr>
        <w:spacing w:line="200" w:lineRule="atLeast"/>
        <w:rPr>
          <w:rFonts w:ascii="Arial" w:eastAsia="ＭＳ Ｐゴシック" w:hAnsi="Arial" w:cs="Arial" w:hint="eastAsia"/>
          <w:color w:val="000000"/>
          <w:sz w:val="24"/>
          <w:szCs w:val="24"/>
        </w:rPr>
      </w:pPr>
    </w:p>
    <w:p w14:paraId="1F741134" w14:textId="77777777" w:rsidR="005C16B9" w:rsidRDefault="005C16B9">
      <w:pPr>
        <w:spacing w:line="200" w:lineRule="atLeast"/>
        <w:rPr>
          <w:rFonts w:ascii="Arial" w:eastAsia="ＭＳ Ｐゴシック" w:hAnsi="Arial" w:cs="Arial" w:hint="eastAsia"/>
          <w:color w:val="000000"/>
          <w:sz w:val="24"/>
          <w:szCs w:val="24"/>
        </w:rPr>
      </w:pPr>
    </w:p>
    <w:p w14:paraId="42C4CAB0" w14:textId="77777777" w:rsidR="005C16B9" w:rsidRPr="0054757F" w:rsidRDefault="005C16B9">
      <w:pPr>
        <w:spacing w:line="200" w:lineRule="atLeast"/>
        <w:rPr>
          <w:rFonts w:ascii="Arial" w:eastAsia="ＭＳ Ｐゴシック" w:hAnsi="Arial" w:cs="Arial"/>
          <w:color w:val="000000"/>
          <w:sz w:val="24"/>
          <w:szCs w:val="24"/>
        </w:rPr>
      </w:pPr>
    </w:p>
    <w:p w14:paraId="12A090C4" w14:textId="16A9C823" w:rsidR="00327134" w:rsidRPr="0054757F" w:rsidRDefault="00BD2D09">
      <w:pPr>
        <w:spacing w:line="200" w:lineRule="atLeast"/>
        <w:rPr>
          <w:rFonts w:ascii="Arial" w:eastAsia="ＭＳ Ｐゴシック" w:hAnsi="Arial" w:cs="Arial"/>
          <w:color w:val="000000"/>
          <w:sz w:val="24"/>
          <w:szCs w:val="24"/>
        </w:rPr>
      </w:pPr>
      <w:r w:rsidRPr="0054757F">
        <w:rPr>
          <w:rFonts w:ascii="Arial" w:eastAsia="ＭＳ Ｐゴシック" w:hAnsi="Arial" w:cs="Arial"/>
          <w:noProof/>
          <w:color w:val="000000"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0D9BE2" wp14:editId="54BDF696">
                <wp:simplePos x="0" y="0"/>
                <wp:positionH relativeFrom="column">
                  <wp:posOffset>5402580</wp:posOffset>
                </wp:positionH>
                <wp:positionV relativeFrom="paragraph">
                  <wp:posOffset>112395</wp:posOffset>
                </wp:positionV>
                <wp:extent cx="915670" cy="889000"/>
                <wp:effectExtent l="0" t="0" r="0" b="0"/>
                <wp:wrapNone/>
                <wp:docPr id="5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BFADA" w14:textId="77777777" w:rsidR="00D90F0F" w:rsidRDefault="00D90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D9BE2" id="_x0000_t202" coordsize="21600,21600" o:spt="202" path="m,l,21600r21600,l21600,xe">
                <v:stroke joinstyle="miter"/>
                <v:path gradientshapeok="t" o:connecttype="rect"/>
              </v:shapetype>
              <v:shape id="Text Box 1104" o:spid="_x0000_s1026" type="#_x0000_t202" style="position:absolute;left:0;text-align:left;margin-left:425.4pt;margin-top:8.85pt;width:72.1pt;height:7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" filled="f">
                <v:stroke dashstyle="1 1"/>
                <v:textbox>
                  <w:txbxContent>
                    <w:p w14:paraId="716BFADA" w14:textId="77777777" w:rsidR="00D90F0F" w:rsidRDefault="00D90F0F"/>
                  </w:txbxContent>
                </v:textbox>
              </v:shape>
            </w:pict>
          </mc:Fallback>
        </mc:AlternateContent>
      </w:r>
    </w:p>
    <w:p w14:paraId="34DE65FA" w14:textId="6CC819FF" w:rsidR="003235BA" w:rsidRPr="0054757F" w:rsidRDefault="00BD2D09">
      <w:pPr>
        <w:spacing w:line="200" w:lineRule="atLeast"/>
        <w:rPr>
          <w:rFonts w:ascii="Arial" w:eastAsia="ＭＳ Ｐゴシック" w:hAnsi="Arial" w:cs="Arial"/>
          <w:color w:val="000000"/>
          <w:sz w:val="24"/>
          <w:szCs w:val="24"/>
        </w:rPr>
      </w:pPr>
      <w:r w:rsidRPr="0054757F">
        <w:rPr>
          <w:rFonts w:ascii="Arial" w:eastAsia="ＭＳ Ｐゴシック" w:hAnsi="Arial" w:cs="Arial"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2213FB" wp14:editId="3F1391AB">
                <wp:simplePos x="0" y="0"/>
                <wp:positionH relativeFrom="column">
                  <wp:posOffset>5445760</wp:posOffset>
                </wp:positionH>
                <wp:positionV relativeFrom="paragraph">
                  <wp:posOffset>48895</wp:posOffset>
                </wp:positionV>
                <wp:extent cx="767715" cy="649605"/>
                <wp:effectExtent l="0" t="0" r="0" b="0"/>
                <wp:wrapNone/>
                <wp:docPr id="4" name="Text Box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6D8C6" w14:textId="77777777" w:rsidR="00D90F0F" w:rsidRPr="0054757F" w:rsidRDefault="002804FD" w:rsidP="0032713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ind w:firstLineChars="50" w:firstLine="90"/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</w:pPr>
                            <w:r w:rsidRPr="0054757F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Company</w:t>
                            </w:r>
                          </w:p>
                          <w:p w14:paraId="3546E26C" w14:textId="77777777" w:rsidR="002804FD" w:rsidRPr="0054757F" w:rsidRDefault="002804FD" w:rsidP="0032713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360"/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</w:pPr>
                            <w:r w:rsidRPr="0054757F"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13FB" id="Text Box 1105" o:spid="_x0000_s1027" type="#_x0000_t202" style="position:absolute;left:0;text-align:left;margin-left:428.8pt;margin-top:3.85pt;width:60.45pt;height:5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" stroked="f">
                <v:textbox>
                  <w:txbxContent>
                    <w:p w14:paraId="08D6D8C6" w14:textId="77777777" w:rsidR="00D90F0F" w:rsidRPr="0054757F" w:rsidRDefault="002804FD" w:rsidP="0032713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ind w:firstLineChars="50" w:firstLine="90"/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</w:pPr>
                      <w:r w:rsidRPr="0054757F"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>Company</w:t>
                      </w:r>
                    </w:p>
                    <w:p w14:paraId="3546E26C" w14:textId="77777777" w:rsidR="002804FD" w:rsidRPr="0054757F" w:rsidRDefault="002804FD" w:rsidP="0032713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ind w:firstLineChars="200" w:firstLine="360"/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</w:pPr>
                      <w:r w:rsidRPr="0054757F"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</w:p>
    <w:p w14:paraId="52FAF931" w14:textId="77777777" w:rsidR="00337339" w:rsidRPr="003569CB" w:rsidRDefault="00513389" w:rsidP="003569CB">
      <w:pPr>
        <w:pStyle w:val="a4"/>
        <w:tabs>
          <w:tab w:val="clear" w:pos="4252"/>
          <w:tab w:val="clear" w:pos="8504"/>
        </w:tabs>
        <w:spacing w:line="280" w:lineRule="atLeast"/>
        <w:ind w:firstLineChars="1358" w:firstLine="3259"/>
        <w:rPr>
          <w:rFonts w:ascii="Arial" w:eastAsia="ＭＳ Ｐゴシック" w:hAnsi="Arial" w:cs="Arial"/>
          <w:color w:val="000000"/>
          <w:sz w:val="24"/>
          <w:szCs w:val="24"/>
          <w:u w:val="single"/>
        </w:rPr>
      </w:pPr>
      <w:r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>Company</w:t>
      </w:r>
      <w:r w:rsidR="008B6D72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name</w:t>
      </w:r>
      <w:r w:rsidR="00327134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　：</w:t>
      </w:r>
      <w:r w:rsidR="00D90F0F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          </w:t>
      </w:r>
      <w:r w:rsidR="00D90F0F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　　　　</w:t>
      </w:r>
      <w:r w:rsidR="00D90F0F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</w:t>
      </w:r>
      <w:r w:rsidR="00337339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      </w:t>
      </w:r>
    </w:p>
    <w:p w14:paraId="0136B0AF" w14:textId="77777777" w:rsidR="00D90F0F" w:rsidRPr="003569CB" w:rsidRDefault="008B6D72" w:rsidP="003569CB">
      <w:pPr>
        <w:pStyle w:val="a4"/>
        <w:tabs>
          <w:tab w:val="clear" w:pos="4252"/>
          <w:tab w:val="clear" w:pos="8504"/>
        </w:tabs>
        <w:spacing w:line="280" w:lineRule="atLeast"/>
        <w:ind w:firstLineChars="1358" w:firstLine="3259"/>
        <w:rPr>
          <w:rFonts w:ascii="Arial" w:eastAsia="ＭＳ Ｐゴシック" w:hAnsi="Arial" w:cs="Arial"/>
          <w:color w:val="000000"/>
          <w:sz w:val="24"/>
          <w:szCs w:val="24"/>
          <w:u w:val="single"/>
        </w:rPr>
      </w:pPr>
      <w:r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>Department</w:t>
      </w:r>
      <w:r w:rsidR="00327134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　：</w:t>
      </w:r>
      <w:r w:rsidR="00D90F0F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             </w:t>
      </w:r>
      <w:r w:rsidR="00D90F0F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　　　　</w:t>
      </w:r>
      <w:r w:rsidR="00337339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      </w:t>
      </w:r>
      <w:r w:rsidR="003569CB">
        <w:rPr>
          <w:rFonts w:ascii="Arial" w:eastAsia="ＭＳ Ｐゴシック" w:hAnsi="Arial" w:cs="Arial" w:hint="eastAsia"/>
          <w:color w:val="000000"/>
          <w:sz w:val="24"/>
          <w:szCs w:val="24"/>
          <w:u w:val="single"/>
        </w:rPr>
        <w:t xml:space="preserve"> </w:t>
      </w:r>
      <w:r w:rsidR="00337339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</w:t>
      </w:r>
    </w:p>
    <w:p w14:paraId="2A24E1EC" w14:textId="77777777" w:rsidR="008B6D72" w:rsidRPr="003569CB" w:rsidRDefault="00327134" w:rsidP="003569CB">
      <w:pPr>
        <w:spacing w:line="360" w:lineRule="auto"/>
        <w:ind w:firstLineChars="1358" w:firstLine="3259"/>
        <w:rPr>
          <w:rFonts w:ascii="Arial" w:eastAsia="ＭＳ Ｐゴシック" w:hAnsi="Arial" w:cs="Arial"/>
          <w:b/>
          <w:color w:val="000000"/>
          <w:u w:val="single"/>
        </w:rPr>
      </w:pPr>
      <w:r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A </w:t>
      </w:r>
      <w:r w:rsidR="008B6D72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>representative</w:t>
      </w:r>
      <w:r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　：</w:t>
      </w:r>
      <w:r w:rsidR="00D90F0F" w:rsidRPr="003569CB">
        <w:rPr>
          <w:rFonts w:ascii="Arial" w:eastAsia="ＭＳ Ｐゴシック" w:hAnsi="Arial" w:cs="Arial"/>
          <w:color w:val="000000"/>
          <w:sz w:val="24"/>
          <w:szCs w:val="24"/>
          <w:u w:val="single"/>
        </w:rPr>
        <w:t xml:space="preserve"> </w:t>
      </w:r>
      <w:r w:rsidR="00D90F0F" w:rsidRPr="003569CB">
        <w:rPr>
          <w:rFonts w:ascii="Arial" w:eastAsia="ＭＳ Ｐゴシック" w:hAnsi="Arial" w:cs="Arial"/>
          <w:color w:val="000000"/>
          <w:u w:val="single"/>
        </w:rPr>
        <w:t xml:space="preserve"> </w:t>
      </w:r>
      <w:r w:rsidRPr="003569CB">
        <w:rPr>
          <w:rFonts w:ascii="Arial" w:eastAsia="ＭＳ Ｐゴシック" w:hAnsi="Arial" w:cs="Arial"/>
          <w:color w:val="000000"/>
          <w:u w:val="single"/>
        </w:rPr>
        <w:t xml:space="preserve">         </w:t>
      </w:r>
      <w:r w:rsidR="00D90F0F" w:rsidRPr="003569CB">
        <w:rPr>
          <w:rFonts w:ascii="Arial" w:eastAsia="ＭＳ Ｐゴシック" w:hAnsi="Arial" w:cs="Arial"/>
          <w:color w:val="000000"/>
          <w:u w:val="single"/>
        </w:rPr>
        <w:t xml:space="preserve">           </w:t>
      </w:r>
      <w:r w:rsidR="003569CB">
        <w:rPr>
          <w:rFonts w:ascii="Arial" w:eastAsia="ＭＳ Ｐゴシック" w:hAnsi="Arial" w:cs="Arial" w:hint="eastAsia"/>
          <w:color w:val="000000"/>
          <w:u w:val="single"/>
        </w:rPr>
        <w:t xml:space="preserve"> </w:t>
      </w:r>
      <w:r w:rsidR="00D90F0F" w:rsidRPr="003569CB">
        <w:rPr>
          <w:rFonts w:ascii="Arial" w:eastAsia="ＭＳ Ｐゴシック" w:hAnsi="Arial" w:cs="Arial"/>
          <w:color w:val="000000"/>
          <w:u w:val="single"/>
        </w:rPr>
        <w:t xml:space="preserve">  </w:t>
      </w:r>
      <w:r w:rsidR="00D90F0F" w:rsidRPr="003569CB">
        <w:rPr>
          <w:rFonts w:ascii="Arial" w:eastAsia="ＭＳ Ｐゴシック" w:hAnsi="Arial" w:cs="Arial"/>
          <w:color w:val="000000"/>
          <w:u w:val="single"/>
        </w:rPr>
        <w:t xml:space="preserve">　</w:t>
      </w:r>
      <w:r w:rsidR="00D90F0F" w:rsidRPr="003569CB">
        <w:rPr>
          <w:rFonts w:ascii="Arial" w:eastAsia="ＭＳ Ｐゴシック" w:hAnsi="ＭＳ Ｐゴシック" w:cs="Arial"/>
          <w:color w:val="000000"/>
          <w:u w:val="single"/>
        </w:rPr>
        <w:t xml:space="preserve">　</w:t>
      </w:r>
    </w:p>
    <w:p w14:paraId="63FBE4FD" w14:textId="33FE6F3B" w:rsidR="00D90F0F" w:rsidRPr="0054757F" w:rsidRDefault="00D90F0F" w:rsidP="004240FE">
      <w:pPr>
        <w:spacing w:line="360" w:lineRule="auto"/>
        <w:ind w:firstLineChars="2405" w:firstLine="5050"/>
        <w:rPr>
          <w:rFonts w:ascii="Arial" w:eastAsia="HGPｺﾞｼｯｸE" w:hAnsi="Arial" w:cs="Arial"/>
          <w:color w:val="000000"/>
          <w:u w:val="single"/>
        </w:rPr>
      </w:pPr>
    </w:p>
    <w:p w14:paraId="518CA37A" w14:textId="77777777" w:rsidR="00D90F0F" w:rsidRPr="0054757F" w:rsidRDefault="00CF08E0" w:rsidP="0056072F">
      <w:pPr>
        <w:pStyle w:val="ac"/>
        <w:ind w:firstLineChars="1185" w:firstLine="3807"/>
        <w:jc w:val="both"/>
        <w:rPr>
          <w:rFonts w:ascii="Arial" w:eastAsia="HGPｺﾞｼｯｸE" w:hAnsi="Arial" w:cs="Arial"/>
          <w:b/>
          <w:bCs/>
          <w:color w:val="000000"/>
          <w:sz w:val="32"/>
          <w:u w:val="single"/>
        </w:rPr>
      </w:pPr>
      <w:r w:rsidRPr="0054757F">
        <w:rPr>
          <w:rFonts w:ascii="Arial" w:eastAsia="HGPｺﾞｼｯｸE" w:hAnsi="Arial" w:cs="Arial"/>
          <w:b/>
          <w:bCs/>
          <w:color w:val="000000"/>
          <w:sz w:val="32"/>
          <w:u w:val="single"/>
        </w:rPr>
        <w:lastRenderedPageBreak/>
        <w:t xml:space="preserve">Analysis </w:t>
      </w:r>
      <w:r w:rsidR="00F13226" w:rsidRPr="0054757F">
        <w:rPr>
          <w:rFonts w:ascii="Arial" w:eastAsia="HGPｺﾞｼｯｸE" w:hAnsi="Arial" w:cs="Arial"/>
          <w:b/>
          <w:bCs/>
          <w:color w:val="000000"/>
          <w:sz w:val="32"/>
          <w:u w:val="single"/>
        </w:rPr>
        <w:t>M</w:t>
      </w:r>
      <w:r w:rsidRPr="0054757F">
        <w:rPr>
          <w:rFonts w:ascii="Arial" w:eastAsia="HGPｺﾞｼｯｸE" w:hAnsi="Arial" w:cs="Arial"/>
          <w:b/>
          <w:bCs/>
          <w:color w:val="000000"/>
          <w:sz w:val="32"/>
          <w:u w:val="single"/>
        </w:rPr>
        <w:t>ethod</w:t>
      </w:r>
      <w:r w:rsidR="00D90F0F" w:rsidRPr="0054757F">
        <w:rPr>
          <w:rFonts w:ascii="Arial" w:eastAsia="HGPｺﾞｼｯｸE" w:hAnsi="Arial" w:cs="Arial"/>
          <w:b/>
          <w:bCs/>
          <w:color w:val="000000"/>
          <w:sz w:val="32"/>
          <w:u w:val="single"/>
        </w:rPr>
        <w:t xml:space="preserve"> </w:t>
      </w:r>
    </w:p>
    <w:p w14:paraId="1B684E26" w14:textId="77777777" w:rsidR="00D90F0F" w:rsidRPr="0054757F" w:rsidRDefault="00D90F0F">
      <w:pPr>
        <w:pStyle w:val="ac"/>
        <w:ind w:leftChars="1848" w:left="3881" w:firstLineChars="2479" w:firstLine="7964"/>
        <w:jc w:val="both"/>
        <w:rPr>
          <w:rFonts w:ascii="Arial" w:eastAsia="HGPｺﾞｼｯｸE" w:hAnsi="Arial" w:cs="Arial"/>
          <w:b/>
          <w:bCs/>
          <w:color w:val="000000"/>
          <w:sz w:val="32"/>
          <w:u w:val="single"/>
        </w:rPr>
      </w:pPr>
    </w:p>
    <w:p w14:paraId="0B8ABE95" w14:textId="77777777" w:rsidR="00D90F0F" w:rsidRDefault="00D90F0F" w:rsidP="0056072F">
      <w:pPr>
        <w:pStyle w:val="a4"/>
        <w:tabs>
          <w:tab w:val="clear" w:pos="4252"/>
          <w:tab w:val="clear" w:pos="8504"/>
        </w:tabs>
        <w:spacing w:line="200" w:lineRule="atLeast"/>
        <w:ind w:firstLineChars="60" w:firstLine="144"/>
        <w:rPr>
          <w:rFonts w:ascii="Arial" w:eastAsia="HGPｺﾞｼｯｸE" w:hAnsi="Arial" w:cs="Arial" w:hint="eastAsia"/>
          <w:color w:val="000000"/>
          <w:sz w:val="24"/>
          <w:szCs w:val="24"/>
        </w:rPr>
      </w:pPr>
      <w:r w:rsidRPr="0054757F">
        <w:rPr>
          <w:rFonts w:ascii="Arial" w:eastAsia="HGPｺﾞｼｯｸE" w:hAnsi="Arial" w:cs="Arial"/>
          <w:color w:val="000000"/>
          <w:sz w:val="24"/>
          <w:szCs w:val="24"/>
        </w:rPr>
        <w:t>【</w:t>
      </w:r>
      <w:r w:rsidR="00513389" w:rsidRPr="004240FE">
        <w:rPr>
          <w:rFonts w:ascii="Arial" w:eastAsia="HGPｺﾞｼｯｸE" w:hAnsi="Arial" w:cs="Arial"/>
          <w:b/>
          <w:color w:val="000000"/>
          <w:sz w:val="24"/>
          <w:szCs w:val="24"/>
        </w:rPr>
        <w:t>Analysis method</w:t>
      </w:r>
      <w:r w:rsidRPr="004240FE">
        <w:rPr>
          <w:rFonts w:ascii="Arial" w:eastAsia="HGPｺﾞｼｯｸE" w:hAnsi="Arial" w:cs="Arial"/>
          <w:color w:val="000000"/>
          <w:sz w:val="24"/>
          <w:szCs w:val="24"/>
        </w:rPr>
        <w:t>】</w:t>
      </w:r>
    </w:p>
    <w:tbl>
      <w:tblPr>
        <w:tblW w:w="9929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2310"/>
        <w:gridCol w:w="4678"/>
        <w:gridCol w:w="2410"/>
      </w:tblGrid>
      <w:tr w:rsidR="00D90F0F" w:rsidRPr="004240FE" w14:paraId="5882D912" w14:textId="77777777" w:rsidTr="008A430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1" w:type="dxa"/>
            <w:tcBorders>
              <w:bottom w:val="double" w:sz="4" w:space="0" w:color="auto"/>
            </w:tcBorders>
            <w:vAlign w:val="center"/>
          </w:tcPr>
          <w:p w14:paraId="64BE0523" w14:textId="77777777" w:rsidR="00D90F0F" w:rsidRPr="008F7133" w:rsidRDefault="008E3B97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No</w:t>
            </w:r>
            <w:r w:rsidR="00D90F0F" w:rsidRPr="008F7133">
              <w:rPr>
                <w:rFonts w:ascii="Arial" w:eastAsia="HGPｺﾞｼｯｸE" w:hAnsi="Arial" w:cs="Arial"/>
                <w:color w:val="000000"/>
                <w:sz w:val="20"/>
              </w:rPr>
              <w:t>.</w:t>
            </w:r>
          </w:p>
        </w:tc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14:paraId="68D7F398" w14:textId="77777777" w:rsidR="00EA2A48" w:rsidRPr="008F7133" w:rsidRDefault="00493F62" w:rsidP="004240FE">
            <w:pPr>
              <w:spacing w:line="240" w:lineRule="exact"/>
              <w:jc w:val="center"/>
              <w:rPr>
                <w:rFonts w:ascii="Arial" w:eastAsia="HGPｺﾞｼｯｸE" w:hAnsi="Arial" w:cs="Arial" w:hint="eastAsia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Target cleanliness</w:t>
            </w:r>
          </w:p>
          <w:p w14:paraId="3FA8ECEE" w14:textId="77777777" w:rsidR="00D90F0F" w:rsidRPr="008F7133" w:rsidRDefault="00493F62" w:rsidP="004240FE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 xml:space="preserve"> substances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4E9630B7" w14:textId="77777777" w:rsidR="00D90F0F" w:rsidRPr="008F7133" w:rsidRDefault="00513389" w:rsidP="00493F62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Pre-</w:t>
            </w:r>
            <w:r w:rsidR="00493F62" w:rsidRPr="008F7133">
              <w:rPr>
                <w:rFonts w:ascii="Arial" w:eastAsia="HGPｺﾞｼｯｸE" w:hAnsi="Arial" w:cs="Arial"/>
                <w:color w:val="000000"/>
                <w:sz w:val="20"/>
              </w:rPr>
              <w:t>treatment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2D7B68B" w14:textId="77777777" w:rsidR="00D90F0F" w:rsidRPr="008F7133" w:rsidRDefault="00513389" w:rsidP="008F7133">
            <w:pPr>
              <w:spacing w:line="240" w:lineRule="exact"/>
              <w:ind w:firstLineChars="100" w:firstLine="200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Analysis equipment</w:t>
            </w:r>
          </w:p>
        </w:tc>
      </w:tr>
      <w:tr w:rsidR="00D90F0F" w:rsidRPr="004240FE" w14:paraId="4B7AB9CF" w14:textId="77777777" w:rsidTr="008A430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1" w:type="dxa"/>
            <w:vAlign w:val="center"/>
          </w:tcPr>
          <w:p w14:paraId="2ECE7B01" w14:textId="77777777" w:rsidR="00D90F0F" w:rsidRPr="008F7133" w:rsidRDefault="008E3B97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1</w:t>
            </w:r>
          </w:p>
        </w:tc>
        <w:tc>
          <w:tcPr>
            <w:tcW w:w="2310" w:type="dxa"/>
            <w:vAlign w:val="center"/>
          </w:tcPr>
          <w:p w14:paraId="4251ABAE" w14:textId="77777777" w:rsidR="00D90F0F" w:rsidRPr="008F7133" w:rsidRDefault="00C424BA" w:rsidP="00C424BA">
            <w:pPr>
              <w:spacing w:line="240" w:lineRule="exact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Organic silicon</w:t>
            </w:r>
            <w:r w:rsidR="008E3B97" w:rsidRPr="008F7133">
              <w:rPr>
                <w:rFonts w:ascii="Arial" w:eastAsia="HGPｺﾞｼｯｸE" w:hAnsi="Arial" w:cs="Arial"/>
                <w:color w:val="000000"/>
                <w:sz w:val="20"/>
              </w:rPr>
              <w:t>e</w:t>
            </w:r>
          </w:p>
        </w:tc>
        <w:tc>
          <w:tcPr>
            <w:tcW w:w="4678" w:type="dxa"/>
            <w:vAlign w:val="center"/>
          </w:tcPr>
          <w:p w14:paraId="523415A4" w14:textId="77777777" w:rsidR="00A477E5" w:rsidRPr="008F7133" w:rsidRDefault="00A477E5" w:rsidP="00A477E5">
            <w:pPr>
              <w:spacing w:line="240" w:lineRule="exact"/>
              <w:jc w:val="left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Hexane extraction</w:t>
            </w:r>
            <w:r w:rsidR="00806920" w:rsidRPr="008F7133">
              <w:rPr>
                <w:rFonts w:ascii="Arial" w:eastAsia="HGPｺﾞｼｯｸE" w:hAnsi="Arial" w:cs="Arial"/>
                <w:color w:val="000000"/>
                <w:sz w:val="20"/>
              </w:rPr>
              <w:t xml:space="preserve"> at normal temperature</w:t>
            </w:r>
            <w:r w:rsidR="008A4302" w:rsidRPr="008F7133">
              <w:rPr>
                <w:rFonts w:ascii="Arial" w:eastAsia="HGPｺﾞｼｯｸE" w:hAnsi="Arial" w:cs="Arial" w:hint="eastAsia"/>
                <w:color w:val="000000"/>
                <w:sz w:val="20"/>
              </w:rPr>
              <w:t xml:space="preserve"> and</w:t>
            </w:r>
          </w:p>
          <w:p w14:paraId="332F0FD8" w14:textId="77777777" w:rsidR="00D90F0F" w:rsidRPr="008F7133" w:rsidRDefault="00A477E5">
            <w:pPr>
              <w:spacing w:line="240" w:lineRule="exact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heated evaporative concentration</w:t>
            </w:r>
          </w:p>
        </w:tc>
        <w:tc>
          <w:tcPr>
            <w:tcW w:w="2410" w:type="dxa"/>
            <w:vAlign w:val="center"/>
          </w:tcPr>
          <w:p w14:paraId="2F7F8E16" w14:textId="77777777" w:rsidR="00D90F0F" w:rsidRPr="008F7133" w:rsidRDefault="00D10255" w:rsidP="00493F62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FTIR-ATR</w:t>
            </w:r>
          </w:p>
        </w:tc>
      </w:tr>
      <w:tr w:rsidR="00D90F0F" w:rsidRPr="004240FE" w14:paraId="7CE936B8" w14:textId="77777777" w:rsidTr="008A430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1" w:type="dxa"/>
            <w:tcBorders>
              <w:bottom w:val="single" w:sz="6" w:space="0" w:color="auto"/>
            </w:tcBorders>
            <w:vAlign w:val="center"/>
          </w:tcPr>
          <w:p w14:paraId="3E370F8B" w14:textId="77777777" w:rsidR="00D90F0F" w:rsidRPr="008F7133" w:rsidRDefault="008E3B97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bottom w:val="single" w:sz="6" w:space="0" w:color="auto"/>
            </w:tcBorders>
            <w:vAlign w:val="center"/>
          </w:tcPr>
          <w:p w14:paraId="615C1D10" w14:textId="77777777" w:rsidR="00D90F0F" w:rsidRPr="008F7133" w:rsidRDefault="00D90F0F" w:rsidP="00C424BA">
            <w:pPr>
              <w:spacing w:line="240" w:lineRule="exact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Anion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14:paraId="25D3D94A" w14:textId="77777777" w:rsidR="00D90F0F" w:rsidRPr="008F7133" w:rsidRDefault="00A477E5" w:rsidP="008A4302">
            <w:pPr>
              <w:spacing w:line="240" w:lineRule="exact"/>
              <w:ind w:left="42" w:hangingChars="21" w:hanging="42"/>
              <w:jc w:val="left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Hot water extraction with ultra-pure water</w:t>
            </w:r>
            <w:r w:rsidR="00806920" w:rsidRPr="008F7133">
              <w:rPr>
                <w:rFonts w:ascii="Arial" w:eastAsia="HGPｺﾞｼｯｸE" w:hAnsi="Arial" w:cs="Arial"/>
                <w:color w:val="000000"/>
                <w:sz w:val="20"/>
              </w:rPr>
              <w:t xml:space="preserve"> at</w:t>
            </w: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 xml:space="preserve"> 85</w:t>
            </w:r>
            <w:r w:rsidR="00D4063D" w:rsidRPr="008F7133">
              <w:rPr>
                <w:rFonts w:ascii="Arial" w:eastAsia="HGPｺﾞｼｯｸE" w:hAnsi="Arial" w:cs="Arial"/>
                <w:color w:val="000000"/>
                <w:sz w:val="20"/>
              </w:rPr>
              <w:t xml:space="preserve"> </w:t>
            </w: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degree</w:t>
            </w:r>
            <w:r w:rsidR="00806920" w:rsidRPr="008F7133">
              <w:rPr>
                <w:rFonts w:ascii="Arial" w:eastAsia="HGPｺﾞｼｯｸE" w:hAnsi="Arial" w:cs="Arial"/>
                <w:color w:val="000000"/>
                <w:sz w:val="20"/>
              </w:rPr>
              <w:t>×</w:t>
            </w: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1hr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4B43A3A1" w14:textId="77777777" w:rsidR="00D90F0F" w:rsidRPr="008F7133" w:rsidRDefault="00D10255" w:rsidP="00F27F21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Ion chromatography</w:t>
            </w:r>
          </w:p>
        </w:tc>
      </w:tr>
      <w:tr w:rsidR="00D90F0F" w:rsidRPr="004240FE" w14:paraId="7FEBC183" w14:textId="77777777" w:rsidTr="008A430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1" w:type="dxa"/>
            <w:tcBorders>
              <w:bottom w:val="single" w:sz="6" w:space="0" w:color="auto"/>
            </w:tcBorders>
            <w:vAlign w:val="center"/>
          </w:tcPr>
          <w:p w14:paraId="19E52BE1" w14:textId="77777777" w:rsidR="00D90F0F" w:rsidRPr="008F7133" w:rsidRDefault="008E3B97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bottom w:val="single" w:sz="6" w:space="0" w:color="auto"/>
            </w:tcBorders>
            <w:vAlign w:val="center"/>
          </w:tcPr>
          <w:p w14:paraId="07D1141C" w14:textId="77777777" w:rsidR="00D90F0F" w:rsidRPr="008F7133" w:rsidRDefault="00D90F0F" w:rsidP="00C424BA">
            <w:pPr>
              <w:spacing w:line="240" w:lineRule="exact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Cation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14:paraId="7AFD2094" w14:textId="77777777" w:rsidR="00D90F0F" w:rsidRPr="008F7133" w:rsidRDefault="00A477E5" w:rsidP="005958F8">
            <w:pPr>
              <w:spacing w:line="240" w:lineRule="exact"/>
              <w:jc w:val="left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Hot water extraction with ultra-pure water</w:t>
            </w:r>
            <w:r w:rsidR="00597C8C" w:rsidRPr="008F7133">
              <w:rPr>
                <w:rFonts w:ascii="Arial" w:eastAsia="HGPｺﾞｼｯｸE" w:hAnsi="Arial" w:cs="Arial"/>
                <w:color w:val="000000"/>
                <w:sz w:val="20"/>
              </w:rPr>
              <w:t xml:space="preserve"> at</w:t>
            </w: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 xml:space="preserve"> 85</w:t>
            </w:r>
            <w:r w:rsidR="00D4063D" w:rsidRPr="008F7133">
              <w:rPr>
                <w:rFonts w:ascii="Arial" w:eastAsia="HGPｺﾞｼｯｸE" w:hAnsi="Arial" w:cs="Arial"/>
                <w:color w:val="000000"/>
                <w:sz w:val="20"/>
              </w:rPr>
              <w:t xml:space="preserve"> </w:t>
            </w: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degree</w:t>
            </w:r>
            <w:r w:rsidR="00597C8C" w:rsidRPr="008F7133">
              <w:rPr>
                <w:rFonts w:ascii="Arial" w:eastAsia="HGPｺﾞｼｯｸE" w:hAnsi="Arial" w:cs="Arial"/>
                <w:color w:val="000000"/>
                <w:sz w:val="20"/>
              </w:rPr>
              <w:t>×</w:t>
            </w: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1hr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BD7C6A0" w14:textId="77777777" w:rsidR="00D90F0F" w:rsidRPr="008F7133" w:rsidRDefault="00D10255" w:rsidP="00F27F21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20"/>
              </w:rPr>
              <w:t>Ion chromatography</w:t>
            </w:r>
          </w:p>
        </w:tc>
      </w:tr>
    </w:tbl>
    <w:p w14:paraId="126BB32E" w14:textId="77777777" w:rsidR="006923F4" w:rsidRDefault="006923F4" w:rsidP="00EA2A48">
      <w:pPr>
        <w:pStyle w:val="ac"/>
        <w:ind w:firstLineChars="52" w:firstLine="125"/>
        <w:jc w:val="both"/>
        <w:rPr>
          <w:rFonts w:ascii="Arial" w:eastAsia="HGPｺﾞｼｯｸE" w:hAnsi="Arial" w:cs="Arial" w:hint="eastAsia"/>
          <w:b/>
          <w:color w:val="000000"/>
          <w:sz w:val="24"/>
          <w:szCs w:val="24"/>
        </w:rPr>
      </w:pPr>
    </w:p>
    <w:p w14:paraId="48C5B777" w14:textId="77777777" w:rsidR="00D90F0F" w:rsidRPr="00EA2A48" w:rsidRDefault="00D90F0F" w:rsidP="00EA2A48">
      <w:pPr>
        <w:pStyle w:val="ac"/>
        <w:ind w:firstLineChars="52" w:firstLine="125"/>
        <w:jc w:val="both"/>
        <w:rPr>
          <w:rFonts w:ascii="Arial" w:eastAsia="HGPｺﾞｼｯｸE" w:hAnsi="Arial" w:cs="Arial"/>
          <w:b/>
          <w:color w:val="000000"/>
          <w:sz w:val="24"/>
          <w:szCs w:val="24"/>
        </w:rPr>
      </w:pPr>
      <w:r w:rsidRPr="00EA2A48">
        <w:rPr>
          <w:rFonts w:ascii="Arial" w:eastAsia="HGPｺﾞｼｯｸE" w:hAnsi="Arial" w:cs="Arial"/>
          <w:b/>
          <w:color w:val="000000"/>
          <w:sz w:val="24"/>
          <w:szCs w:val="24"/>
        </w:rPr>
        <w:t>【</w:t>
      </w:r>
      <w:r w:rsidR="00CC0410" w:rsidRPr="00EA2A48">
        <w:rPr>
          <w:rFonts w:ascii="Arial" w:eastAsia="HGPｺﾞｼｯｸE" w:hAnsi="Arial" w:cs="Arial"/>
          <w:b/>
          <w:color w:val="000000"/>
          <w:sz w:val="24"/>
          <w:szCs w:val="24"/>
        </w:rPr>
        <w:t>Pre-</w:t>
      </w:r>
      <w:r w:rsidR="00597C8C" w:rsidRPr="00EA2A48">
        <w:rPr>
          <w:rFonts w:ascii="Arial" w:eastAsia="HGPｺﾞｼｯｸE" w:hAnsi="Arial" w:cs="Arial"/>
          <w:b/>
          <w:color w:val="000000"/>
          <w:sz w:val="24"/>
          <w:szCs w:val="24"/>
        </w:rPr>
        <w:t>treatment</w:t>
      </w:r>
      <w:r w:rsidR="00CC0410" w:rsidRPr="00EA2A48">
        <w:rPr>
          <w:rFonts w:ascii="Arial" w:eastAsia="HGPｺﾞｼｯｸE" w:hAnsi="Arial" w:cs="Arial"/>
          <w:b/>
          <w:color w:val="000000"/>
          <w:sz w:val="24"/>
          <w:szCs w:val="24"/>
        </w:rPr>
        <w:t xml:space="preserve"> condition</w:t>
      </w:r>
      <w:r w:rsidRPr="00EA2A48">
        <w:rPr>
          <w:rFonts w:ascii="Arial" w:eastAsia="HGPｺﾞｼｯｸE" w:hAnsi="Arial" w:cs="Arial"/>
          <w:b/>
          <w:color w:val="000000"/>
          <w:sz w:val="24"/>
          <w:szCs w:val="24"/>
        </w:rPr>
        <w:t>】</w:t>
      </w:r>
    </w:p>
    <w:tbl>
      <w:tblPr>
        <w:tblW w:w="995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805"/>
        <w:gridCol w:w="992"/>
        <w:gridCol w:w="992"/>
        <w:gridCol w:w="2410"/>
        <w:gridCol w:w="2171"/>
        <w:gridCol w:w="1373"/>
      </w:tblGrid>
      <w:tr w:rsidR="008C5035" w:rsidRPr="0054757F" w14:paraId="3B04FF18" w14:textId="77777777" w:rsidTr="00570F8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10" w:type="dxa"/>
            <w:vMerge w:val="restart"/>
            <w:vAlign w:val="center"/>
          </w:tcPr>
          <w:p w14:paraId="641C1C35" w14:textId="77777777" w:rsidR="000A5173" w:rsidRPr="008F7133" w:rsidRDefault="00597C8C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Target</w:t>
            </w:r>
          </w:p>
          <w:p w14:paraId="2572FE23" w14:textId="77777777" w:rsidR="000A5173" w:rsidRPr="008F7133" w:rsidRDefault="00597C8C" w:rsidP="000A5173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cleanliness</w:t>
            </w:r>
          </w:p>
          <w:p w14:paraId="478C593C" w14:textId="77777777" w:rsidR="00D90F0F" w:rsidRPr="008F7133" w:rsidRDefault="008A3882" w:rsidP="000A5173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s</w:t>
            </w:r>
            <w:r w:rsidR="000A5173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ubstances</w:t>
            </w:r>
          </w:p>
        </w:tc>
        <w:tc>
          <w:tcPr>
            <w:tcW w:w="805" w:type="dxa"/>
            <w:vMerge w:val="restart"/>
            <w:vAlign w:val="center"/>
          </w:tcPr>
          <w:p w14:paraId="6E482870" w14:textId="77777777" w:rsidR="000A5173" w:rsidRPr="008F7133" w:rsidRDefault="000A5173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Surface</w:t>
            </w:r>
          </w:p>
          <w:p w14:paraId="61444221" w14:textId="77777777" w:rsidR="00D90F0F" w:rsidRPr="008F7133" w:rsidRDefault="000A5173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area</w:t>
            </w:r>
          </w:p>
          <w:p w14:paraId="12A9C621" w14:textId="77777777" w:rsidR="00D90F0F" w:rsidRPr="008F7133" w:rsidRDefault="00D90F0F" w:rsidP="00597C8C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（</w:t>
            </w:r>
            <w:r w:rsidR="00597C8C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cm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  <w:vertAlign w:val="superscript"/>
              </w:rPr>
              <w:t>２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1622A72C" w14:textId="77777777" w:rsidR="00D90F0F" w:rsidRPr="008F7133" w:rsidRDefault="00597C8C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Quantity</w:t>
            </w:r>
            <w:r w:rsidR="00412084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of hexane</w:t>
            </w:r>
          </w:p>
          <w:p w14:paraId="4A740BE4" w14:textId="77777777" w:rsidR="00D90F0F" w:rsidRPr="008F7133" w:rsidRDefault="00D90F0F" w:rsidP="00597C8C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（</w:t>
            </w:r>
            <w:r w:rsidR="00597C8C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ml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60F8F98D" w14:textId="77777777" w:rsidR="00D90F0F" w:rsidRPr="008F7133" w:rsidRDefault="00597C8C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N</w:t>
            </w:r>
            <w:r w:rsidR="00731307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umber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of</w:t>
            </w:r>
          </w:p>
          <w:p w14:paraId="4A8A7A40" w14:textId="77777777" w:rsidR="00597C8C" w:rsidRPr="008F7133" w:rsidRDefault="00597C8C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sample</w:t>
            </w:r>
          </w:p>
          <w:p w14:paraId="3D80D5E6" w14:textId="77777777" w:rsidR="00D90F0F" w:rsidRPr="008F7133" w:rsidRDefault="00D90F0F" w:rsidP="00731307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（</w:t>
            </w:r>
            <w:r w:rsidR="00731307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piece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）</w:t>
            </w:r>
          </w:p>
        </w:tc>
        <w:tc>
          <w:tcPr>
            <w:tcW w:w="2410" w:type="dxa"/>
            <w:vMerge w:val="restart"/>
            <w:vAlign w:val="center"/>
          </w:tcPr>
          <w:p w14:paraId="129A9A92" w14:textId="77777777" w:rsidR="00D90F0F" w:rsidRPr="008F7133" w:rsidRDefault="000A5173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Extraction time</w:t>
            </w:r>
          </w:p>
          <w:p w14:paraId="5028877D" w14:textId="77777777" w:rsidR="00D90F0F" w:rsidRPr="008F7133" w:rsidRDefault="00D90F0F" w:rsidP="00597C8C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（</w:t>
            </w:r>
            <w:r w:rsidR="00731307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min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）</w:t>
            </w:r>
          </w:p>
        </w:tc>
        <w:tc>
          <w:tcPr>
            <w:tcW w:w="3544" w:type="dxa"/>
            <w:gridSpan w:val="2"/>
            <w:vAlign w:val="center"/>
          </w:tcPr>
          <w:p w14:paraId="3DE2A5F2" w14:textId="77777777" w:rsidR="00D90F0F" w:rsidRPr="008F7133" w:rsidRDefault="00C031F2" w:rsidP="00C031F2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Evaporation condition</w:t>
            </w:r>
          </w:p>
        </w:tc>
      </w:tr>
      <w:tr w:rsidR="008C5035" w:rsidRPr="0054757F" w14:paraId="7385E876" w14:textId="77777777" w:rsidTr="00570F8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10" w:type="dxa"/>
            <w:vMerge/>
            <w:vAlign w:val="center"/>
          </w:tcPr>
          <w:p w14:paraId="49BB0ED0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5" w:type="dxa"/>
            <w:vMerge/>
            <w:vAlign w:val="center"/>
          </w:tcPr>
          <w:p w14:paraId="28342C43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14:paraId="7492D2FD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14:paraId="3FB52D25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10" w:type="dxa"/>
            <w:vMerge/>
            <w:vAlign w:val="center"/>
          </w:tcPr>
          <w:p w14:paraId="2491BA63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71" w:type="dxa"/>
            <w:vAlign w:val="center"/>
          </w:tcPr>
          <w:p w14:paraId="05A8288F" w14:textId="77777777" w:rsidR="00D90F0F" w:rsidRPr="008F7133" w:rsidRDefault="00E61A77" w:rsidP="00EA2A48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T</w:t>
            </w:r>
            <w:r w:rsidR="00FA4CA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emperature</w:t>
            </w:r>
          </w:p>
        </w:tc>
        <w:tc>
          <w:tcPr>
            <w:tcW w:w="1373" w:type="dxa"/>
            <w:vAlign w:val="center"/>
          </w:tcPr>
          <w:p w14:paraId="1F289918" w14:textId="77777777" w:rsidR="00D90F0F" w:rsidRPr="008F7133" w:rsidRDefault="00E61A77" w:rsidP="00FA4CA8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T</w:t>
            </w:r>
            <w:r w:rsidR="00FA4CA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ime</w:t>
            </w:r>
          </w:p>
        </w:tc>
      </w:tr>
      <w:tr w:rsidR="008C5035" w:rsidRPr="0054757F" w14:paraId="46543C52" w14:textId="77777777" w:rsidTr="00570F8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10" w:type="dxa"/>
            <w:vMerge w:val="restart"/>
            <w:vAlign w:val="center"/>
          </w:tcPr>
          <w:p w14:paraId="7333E04A" w14:textId="77777777" w:rsidR="00D90F0F" w:rsidRPr="008F7133" w:rsidRDefault="00C371F1" w:rsidP="00371EF2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No.1</w:t>
            </w:r>
          </w:p>
        </w:tc>
        <w:tc>
          <w:tcPr>
            <w:tcW w:w="805" w:type="dxa"/>
            <w:vAlign w:val="center"/>
          </w:tcPr>
          <w:p w14:paraId="2830669A" w14:textId="77777777" w:rsidR="00D90F0F" w:rsidRPr="008F7133" w:rsidRDefault="00D90F0F" w:rsidP="005D4AC4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＞</w:t>
            </w:r>
            <w:r w:rsidR="005D4AC4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992" w:type="dxa"/>
            <w:vAlign w:val="center"/>
          </w:tcPr>
          <w:p w14:paraId="63DCF530" w14:textId="77777777" w:rsidR="00D90F0F" w:rsidRPr="008F7133" w:rsidRDefault="005D4AC4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92" w:type="dxa"/>
            <w:vAlign w:val="center"/>
          </w:tcPr>
          <w:p w14:paraId="2EB72B13" w14:textId="77777777" w:rsidR="00D90F0F" w:rsidRPr="008F7133" w:rsidRDefault="005D4AC4" w:rsidP="008F7133">
            <w:pPr>
              <w:pStyle w:val="ac"/>
              <w:ind w:firstLineChars="200" w:firstLine="340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3FC3C50" w14:textId="77777777" w:rsidR="00371EF2" w:rsidRPr="008F7133" w:rsidRDefault="00597C8C" w:rsidP="00570F80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・</w:t>
            </w:r>
            <w:r w:rsidR="00731307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Ultrasonic wave</w:t>
            </w:r>
            <w:r w:rsidR="00371EF2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condition:</w:t>
            </w:r>
          </w:p>
          <w:p w14:paraId="3EA29CAF" w14:textId="77777777" w:rsidR="00D90F0F" w:rsidRPr="008F7133" w:rsidRDefault="00731307" w:rsidP="008F7133">
            <w:pPr>
              <w:pStyle w:val="ac"/>
              <w:ind w:firstLineChars="50" w:firstLine="85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40kHz</w:t>
            </w:r>
            <w:r w:rsidR="00D90F0F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×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1min</w:t>
            </w:r>
          </w:p>
          <w:p w14:paraId="7F61B452" w14:textId="77777777" w:rsidR="00D90F0F" w:rsidRPr="008F7133" w:rsidRDefault="00D90F0F" w:rsidP="00570F80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・</w:t>
            </w:r>
            <w:r w:rsidR="00EA2A48" w:rsidRPr="008F7133">
              <w:rPr>
                <w:rFonts w:ascii="Arial" w:eastAsia="HGPｺﾞｼｯｸE" w:hAnsi="Arial" w:cs="Arial" w:hint="eastAsia"/>
                <w:color w:val="000000"/>
                <w:sz w:val="17"/>
                <w:szCs w:val="17"/>
              </w:rPr>
              <w:t>Equipment</w:t>
            </w:r>
            <w:r w:rsidR="00371EF2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: </w:t>
            </w:r>
            <w:r w:rsidR="00E61A77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not designated</w:t>
            </w:r>
          </w:p>
          <w:p w14:paraId="624FAA51" w14:textId="77777777" w:rsidR="00D90F0F" w:rsidRPr="008F7133" w:rsidRDefault="00731307" w:rsidP="00570F80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・</w:t>
            </w:r>
            <w:r w:rsidR="00371EF2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Electricity: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100</w:t>
            </w:r>
            <w:r w:rsidR="00D90F0F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～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150W</w:t>
            </w:r>
          </w:p>
        </w:tc>
        <w:tc>
          <w:tcPr>
            <w:tcW w:w="2171" w:type="dxa"/>
            <w:vMerge w:val="restart"/>
            <w:vAlign w:val="center"/>
          </w:tcPr>
          <w:p w14:paraId="2545E16F" w14:textId="77777777" w:rsidR="00570F80" w:rsidRPr="008F7133" w:rsidRDefault="008C5035" w:rsidP="00570F80">
            <w:pPr>
              <w:pStyle w:val="ac"/>
              <w:jc w:val="both"/>
              <w:rPr>
                <w:rFonts w:ascii="Arial" w:eastAsia="HGPｺﾞｼｯｸE" w:hAnsi="Arial" w:cs="Arial" w:hint="eastAsia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Temperatureof no</w:t>
            </w:r>
          </w:p>
          <w:p w14:paraId="04E62A68" w14:textId="77777777" w:rsidR="008C5035" w:rsidRPr="008F7133" w:rsidRDefault="00570F80" w:rsidP="00570F80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S</w:t>
            </w:r>
            <w:r w:rsidR="008C5035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cattering</w:t>
            </w:r>
            <w:r w:rsidRPr="008F7133">
              <w:rPr>
                <w:rFonts w:ascii="Arial" w:eastAsia="HGPｺﾞｼｯｸE" w:hAnsi="Arial" w:cs="Arial" w:hint="eastAsia"/>
                <w:color w:val="000000"/>
                <w:sz w:val="17"/>
                <w:szCs w:val="17"/>
              </w:rPr>
              <w:t xml:space="preserve"> </w:t>
            </w:r>
            <w:r w:rsidR="008C5035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of solvent on</w:t>
            </w:r>
          </w:p>
          <w:p w14:paraId="0CF58B69" w14:textId="77777777" w:rsidR="00D90F0F" w:rsidRPr="008F7133" w:rsidRDefault="008C5035" w:rsidP="00570F80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hot plate</w:t>
            </w:r>
            <w:r w:rsidR="00EA2A48" w:rsidRPr="008F7133">
              <w:rPr>
                <w:rFonts w:ascii="Arial" w:eastAsia="HGPｺﾞｼｯｸE" w:hAnsi="Arial" w:cs="Arial" w:hint="eastAsia"/>
                <w:color w:val="000000"/>
                <w:sz w:val="17"/>
                <w:szCs w:val="17"/>
              </w:rPr>
              <w:t xml:space="preserve"> :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70</w:t>
            </w:r>
            <w:r w:rsidR="002448BD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degree</w:t>
            </w:r>
            <w:r w:rsidR="00570F80" w:rsidRPr="008F7133">
              <w:rPr>
                <w:rFonts w:ascii="Arial" w:eastAsia="HGPｺﾞｼｯｸE" w:hAnsi="Arial" w:cs="Arial" w:hint="eastAsia"/>
                <w:color w:val="000000"/>
                <w:sz w:val="17"/>
                <w:szCs w:val="17"/>
              </w:rPr>
              <w:t>(ref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373" w:type="dxa"/>
            <w:vMerge w:val="restart"/>
            <w:vAlign w:val="center"/>
          </w:tcPr>
          <w:p w14:paraId="42F1F464" w14:textId="77777777" w:rsidR="003E08EE" w:rsidRPr="008F7133" w:rsidRDefault="00371EF2" w:rsidP="00570F80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Till</w:t>
            </w:r>
            <w:r w:rsidR="00CF08E0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evaporat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ion</w:t>
            </w:r>
          </w:p>
          <w:p w14:paraId="57397179" w14:textId="77777777" w:rsidR="008C5035" w:rsidRPr="008F7133" w:rsidRDefault="008C5035" w:rsidP="00570F80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a</w:t>
            </w:r>
            <w:r w:rsidR="00371EF2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nd dry by</w:t>
            </w:r>
          </w:p>
          <w:p w14:paraId="51C3244B" w14:textId="77777777" w:rsidR="00D90F0F" w:rsidRPr="008F7133" w:rsidRDefault="00CF08E0" w:rsidP="00570F80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visual check</w:t>
            </w:r>
          </w:p>
        </w:tc>
      </w:tr>
      <w:tr w:rsidR="008C5035" w:rsidRPr="0054757F" w14:paraId="38BD330A" w14:textId="77777777" w:rsidTr="00570F8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10" w:type="dxa"/>
            <w:vMerge/>
            <w:vAlign w:val="center"/>
          </w:tcPr>
          <w:p w14:paraId="289ADEEC" w14:textId="77777777" w:rsidR="00D90F0F" w:rsidRPr="008F7133" w:rsidRDefault="00D90F0F" w:rsidP="00371EF2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5" w:type="dxa"/>
            <w:vAlign w:val="center"/>
          </w:tcPr>
          <w:p w14:paraId="5866C200" w14:textId="77777777" w:rsidR="00D90F0F" w:rsidRPr="008F7133" w:rsidRDefault="005D4AC4" w:rsidP="005D4AC4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20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～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992" w:type="dxa"/>
            <w:vAlign w:val="center"/>
          </w:tcPr>
          <w:p w14:paraId="792D51AA" w14:textId="77777777" w:rsidR="00D90F0F" w:rsidRPr="008F7133" w:rsidRDefault="005D4AC4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2" w:type="dxa"/>
            <w:vAlign w:val="center"/>
          </w:tcPr>
          <w:p w14:paraId="5AA2D487" w14:textId="77777777" w:rsidR="00D90F0F" w:rsidRPr="008F7133" w:rsidRDefault="005D4AC4" w:rsidP="008F7133">
            <w:pPr>
              <w:pStyle w:val="ac"/>
              <w:ind w:firstLineChars="200" w:firstLine="340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14:paraId="33C01CEE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71" w:type="dxa"/>
            <w:vMerge/>
            <w:vAlign w:val="center"/>
          </w:tcPr>
          <w:p w14:paraId="6C22A0CA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73" w:type="dxa"/>
            <w:vMerge/>
            <w:vAlign w:val="center"/>
          </w:tcPr>
          <w:p w14:paraId="077F466B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</w:tr>
      <w:tr w:rsidR="008C5035" w:rsidRPr="0054757F" w14:paraId="42C97ED1" w14:textId="77777777" w:rsidTr="00570F8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10" w:type="dxa"/>
            <w:vMerge/>
            <w:vAlign w:val="center"/>
          </w:tcPr>
          <w:p w14:paraId="4D5BDB00" w14:textId="77777777" w:rsidR="00D90F0F" w:rsidRPr="008F7133" w:rsidRDefault="00D90F0F" w:rsidP="00371EF2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5" w:type="dxa"/>
            <w:vAlign w:val="center"/>
          </w:tcPr>
          <w:p w14:paraId="57ED7D12" w14:textId="77777777" w:rsidR="00D90F0F" w:rsidRPr="008F7133" w:rsidRDefault="00D90F0F" w:rsidP="005D4AC4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＜</w:t>
            </w:r>
            <w:r w:rsidR="005D4AC4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92" w:type="dxa"/>
            <w:vAlign w:val="center"/>
          </w:tcPr>
          <w:p w14:paraId="4CE3EEDC" w14:textId="77777777" w:rsidR="00D90F0F" w:rsidRPr="008F7133" w:rsidRDefault="005D4AC4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2" w:type="dxa"/>
            <w:vAlign w:val="center"/>
          </w:tcPr>
          <w:p w14:paraId="5F4F4729" w14:textId="77777777" w:rsidR="00D90F0F" w:rsidRPr="008F7133" w:rsidRDefault="008020C8" w:rsidP="00FA1701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N</w:t>
            </w:r>
            <w:r w:rsidR="00D90F0F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（</w:t>
            </w:r>
            <w:r w:rsidR="00FA17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remark</w:t>
            </w:r>
            <w:r w:rsidR="00D90F0F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）</w:t>
            </w:r>
          </w:p>
        </w:tc>
        <w:tc>
          <w:tcPr>
            <w:tcW w:w="2410" w:type="dxa"/>
            <w:vMerge/>
            <w:vAlign w:val="center"/>
          </w:tcPr>
          <w:p w14:paraId="7F69D68B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71" w:type="dxa"/>
            <w:vMerge/>
            <w:vAlign w:val="center"/>
          </w:tcPr>
          <w:p w14:paraId="1A588CDB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73" w:type="dxa"/>
            <w:vMerge/>
            <w:vAlign w:val="center"/>
          </w:tcPr>
          <w:p w14:paraId="522078DC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</w:p>
        </w:tc>
      </w:tr>
      <w:tr w:rsidR="00D90F0F" w:rsidRPr="0054757F" w14:paraId="7947833D" w14:textId="77777777" w:rsidTr="00570F8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4712EB2C" w14:textId="77777777" w:rsidR="00D90F0F" w:rsidRPr="008F7133" w:rsidRDefault="00C371F1" w:rsidP="00371EF2">
            <w:pPr>
              <w:pStyle w:val="ac"/>
              <w:jc w:val="center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No.</w:t>
            </w:r>
            <w:r w:rsidR="00597C8C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2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-</w:t>
            </w:r>
            <w:r w:rsidR="00597C8C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8743" w:type="dxa"/>
            <w:gridSpan w:val="6"/>
            <w:tcBorders>
              <w:bottom w:val="single" w:sz="4" w:space="0" w:color="auto"/>
            </w:tcBorders>
            <w:vAlign w:val="center"/>
          </w:tcPr>
          <w:p w14:paraId="3BD4C942" w14:textId="77777777" w:rsidR="00D90F0F" w:rsidRPr="008F7133" w:rsidRDefault="00D90F0F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・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</w:t>
            </w:r>
            <w:r w:rsidR="00F45A1B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Quality level of ultra</w:t>
            </w:r>
            <w:r w:rsidR="005958F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</w:t>
            </w:r>
            <w:r w:rsidR="00F45A1B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pure water</w:t>
            </w:r>
            <w:r w:rsidR="005958F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:</w:t>
            </w:r>
            <w:r w:rsidR="00F45A1B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18.2M</w:t>
            </w:r>
            <w:r w:rsidR="00706AF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Ω</w:t>
            </w:r>
            <w:r w:rsidR="00706AF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・</w:t>
            </w:r>
            <w:r w:rsidR="005958F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cm</w:t>
            </w:r>
            <w:r w:rsidR="00706AF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（</w:t>
            </w:r>
            <w:r w:rsidR="00706AF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25</w:t>
            </w:r>
            <w:r w:rsidR="008A3882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</w:t>
            </w:r>
            <w:r w:rsidR="00706AF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degree</w:t>
            </w: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）</w:t>
            </w:r>
          </w:p>
          <w:p w14:paraId="6D39AD62" w14:textId="77777777" w:rsidR="008A3882" w:rsidRPr="008F7133" w:rsidRDefault="00D90F0F" w:rsidP="008F7133">
            <w:pPr>
              <w:pStyle w:val="ac"/>
              <w:ind w:left="204" w:hangingChars="120" w:hanging="204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・</w:t>
            </w:r>
            <w:r w:rsidR="005C6C34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</w:t>
            </w:r>
            <w:r w:rsidR="005958F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Put</w:t>
            </w:r>
            <w:r w:rsidR="00C27013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5</w:t>
            </w:r>
            <w:r w:rsidR="005958F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or</w:t>
            </w:r>
            <w:r w:rsidR="00B04C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6</w:t>
            </w:r>
            <w:r w:rsidR="00C27013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pieces </w:t>
            </w:r>
            <w:r w:rsidR="005958F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of sample(</w:t>
            </w:r>
            <w:r w:rsidR="003335E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about 30</w:t>
            </w:r>
            <w:r w:rsidR="005958F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mm</w:t>
            </w:r>
            <w:r w:rsidR="003335E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×</w:t>
            </w:r>
            <w:r w:rsidR="004B6F4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30 mm</w:t>
            </w:r>
            <w:r w:rsidR="005958F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/piece</w:t>
            </w:r>
            <w:r w:rsidR="003335E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into beaker</w:t>
            </w:r>
            <w:r w:rsidR="005958F8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and extract cleanliness</w:t>
            </w:r>
          </w:p>
          <w:p w14:paraId="58BD8295" w14:textId="77777777" w:rsidR="00C27013" w:rsidRPr="008F7133" w:rsidRDefault="005958F8" w:rsidP="008F7133">
            <w:pPr>
              <w:pStyle w:val="ac"/>
              <w:ind w:leftChars="50" w:left="224" w:hangingChars="70" w:hanging="119"/>
              <w:jc w:val="both"/>
              <w:rPr>
                <w:rFonts w:ascii="Arial" w:eastAsia="HGPｺﾞｼｯｸE" w:hAnsi="Arial" w:cs="Arial"/>
                <w:color w:val="000000"/>
                <w:sz w:val="17"/>
                <w:szCs w:val="17"/>
              </w:rPr>
            </w:pPr>
            <w:r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substances</w:t>
            </w:r>
            <w:r w:rsidR="00FA17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</w:t>
            </w:r>
            <w:r w:rsidR="003335E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by ultrapure water</w:t>
            </w:r>
            <w:r w:rsidR="00B04C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(ml) </w:t>
            </w:r>
            <w:r w:rsidR="00FA17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equal to </w:t>
            </w:r>
            <w:r w:rsidR="003335E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total surface area</w:t>
            </w:r>
            <w:r w:rsidR="00B04C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(cm</w:t>
            </w:r>
            <w:r w:rsidR="00B04C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  <w:vertAlign w:val="superscript"/>
              </w:rPr>
              <w:t>2</w:t>
            </w:r>
            <w:r w:rsidR="00B04C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)</w:t>
            </w:r>
            <w:r w:rsidR="003335E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</w:t>
            </w:r>
            <w:r w:rsidR="00FA17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of s</w:t>
            </w:r>
            <w:r w:rsidR="008A3882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a</w:t>
            </w:r>
            <w:r w:rsidR="00FA1701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>mple for sheet sample.</w:t>
            </w:r>
            <w:r w:rsidR="003335E6" w:rsidRPr="008F7133">
              <w:rPr>
                <w:rFonts w:ascii="Arial" w:eastAsia="HGPｺﾞｼｯｸE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14:paraId="4782B7B1" w14:textId="77777777" w:rsidR="00D90F0F" w:rsidRPr="0054757F" w:rsidRDefault="00FA1701" w:rsidP="00FA1701">
      <w:pPr>
        <w:pStyle w:val="ac"/>
        <w:ind w:firstLineChars="100" w:firstLine="200"/>
        <w:jc w:val="both"/>
        <w:rPr>
          <w:rFonts w:ascii="Arial" w:eastAsia="HGPｺﾞｼｯｸE" w:hAnsi="Arial" w:cs="Arial"/>
          <w:color w:val="000000"/>
          <w:sz w:val="20"/>
        </w:rPr>
      </w:pPr>
      <w:r w:rsidRPr="0054757F">
        <w:rPr>
          <w:rFonts w:ascii="Arial" w:eastAsia="HGPｺﾞｼｯｸE" w:hAnsi="Arial" w:cs="Arial"/>
          <w:color w:val="000000"/>
          <w:sz w:val="20"/>
        </w:rPr>
        <w:t xml:space="preserve">Remark: </w:t>
      </w:r>
      <w:r w:rsidR="008020C8" w:rsidRPr="0054757F">
        <w:rPr>
          <w:rFonts w:ascii="Arial" w:eastAsia="HGPｺﾞｼｯｸE" w:hAnsi="Arial" w:cs="Arial"/>
          <w:color w:val="000000"/>
          <w:sz w:val="20"/>
        </w:rPr>
        <w:t xml:space="preserve">N </w:t>
      </w:r>
      <w:r w:rsidR="00570F80">
        <w:rPr>
          <w:rFonts w:ascii="Arial" w:eastAsia="HGPｺﾞｼｯｸE" w:hAnsi="Arial" w:cs="Arial" w:hint="eastAsia"/>
          <w:color w:val="000000"/>
          <w:sz w:val="20"/>
        </w:rPr>
        <w:t>is</w:t>
      </w:r>
      <w:r w:rsidR="008020C8" w:rsidRPr="0054757F">
        <w:rPr>
          <w:rFonts w:ascii="Arial" w:eastAsia="HGPｺﾞｼｯｸE" w:hAnsi="Arial" w:cs="Arial"/>
          <w:color w:val="000000"/>
          <w:sz w:val="20"/>
        </w:rPr>
        <w:t xml:space="preserve"> the s</w:t>
      </w:r>
      <w:r w:rsidR="009A07B4" w:rsidRPr="0054757F">
        <w:rPr>
          <w:rFonts w:ascii="Arial" w:eastAsia="HGPｺﾞｼｯｸE" w:hAnsi="Arial" w:cs="Arial"/>
          <w:color w:val="000000"/>
          <w:sz w:val="20"/>
        </w:rPr>
        <w:t xml:space="preserve">ample number </w:t>
      </w:r>
      <w:r w:rsidRPr="0054757F">
        <w:rPr>
          <w:rFonts w:ascii="Arial" w:eastAsia="HGPｺﾞｼｯｸE" w:hAnsi="Arial" w:cs="Arial"/>
          <w:color w:val="000000"/>
          <w:sz w:val="20"/>
        </w:rPr>
        <w:t>that satisf</w:t>
      </w:r>
      <w:r w:rsidR="008A3882" w:rsidRPr="0054757F">
        <w:rPr>
          <w:rFonts w:ascii="Arial" w:eastAsia="HGPｺﾞｼｯｸE" w:hAnsi="Arial" w:cs="Arial"/>
          <w:color w:val="000000"/>
          <w:sz w:val="20"/>
        </w:rPr>
        <w:t>ies</w:t>
      </w:r>
      <w:r w:rsidRPr="0054757F">
        <w:rPr>
          <w:rFonts w:ascii="Arial" w:eastAsia="HGPｺﾞｼｯｸE" w:hAnsi="Arial" w:cs="Arial"/>
          <w:color w:val="000000"/>
          <w:sz w:val="20"/>
        </w:rPr>
        <w:t xml:space="preserve"> </w:t>
      </w:r>
      <w:r w:rsidR="0030130D" w:rsidRPr="0054757F">
        <w:rPr>
          <w:rFonts w:ascii="Arial" w:eastAsia="HGPｺﾞｼｯｸE" w:hAnsi="Arial" w:cs="Arial"/>
          <w:color w:val="000000"/>
          <w:sz w:val="20"/>
        </w:rPr>
        <w:t xml:space="preserve">total </w:t>
      </w:r>
      <w:r w:rsidR="00D51591" w:rsidRPr="0054757F">
        <w:rPr>
          <w:rFonts w:ascii="Arial" w:eastAsia="HGPｺﾞｼｯｸE" w:hAnsi="Arial" w:cs="Arial"/>
          <w:color w:val="000000"/>
          <w:sz w:val="20"/>
        </w:rPr>
        <w:t>surface area 20(cm</w:t>
      </w:r>
      <w:r w:rsidR="00D51591" w:rsidRPr="0054757F">
        <w:rPr>
          <w:rFonts w:ascii="Arial" w:eastAsia="HGPｺﾞｼｯｸE" w:hAnsi="Arial" w:cs="Arial"/>
          <w:color w:val="000000"/>
          <w:sz w:val="20"/>
          <w:vertAlign w:val="superscript"/>
        </w:rPr>
        <w:t>2</w:t>
      </w:r>
      <w:r w:rsidR="00D51591" w:rsidRPr="0054757F">
        <w:rPr>
          <w:rFonts w:ascii="Arial" w:eastAsia="HGPｺﾞｼｯｸE" w:hAnsi="Arial" w:cs="Arial"/>
          <w:color w:val="000000"/>
          <w:sz w:val="20"/>
        </w:rPr>
        <w:t xml:space="preserve">) </w:t>
      </w:r>
    </w:p>
    <w:p w14:paraId="7CCDD6F1" w14:textId="77777777" w:rsidR="006923F4" w:rsidRDefault="006923F4" w:rsidP="00570F80">
      <w:pPr>
        <w:pStyle w:val="ac"/>
        <w:ind w:firstLineChars="50" w:firstLine="120"/>
        <w:jc w:val="both"/>
        <w:rPr>
          <w:rFonts w:ascii="Arial" w:eastAsia="HGPｺﾞｼｯｸE" w:hAnsi="Arial" w:cs="Arial" w:hint="eastAsia"/>
          <w:b/>
          <w:color w:val="000000"/>
          <w:sz w:val="24"/>
          <w:szCs w:val="24"/>
        </w:rPr>
      </w:pPr>
    </w:p>
    <w:p w14:paraId="7FBBCCFD" w14:textId="77777777" w:rsidR="00D90F0F" w:rsidRPr="00570F80" w:rsidRDefault="00D90F0F" w:rsidP="00570F80">
      <w:pPr>
        <w:pStyle w:val="ac"/>
        <w:ind w:firstLineChars="50" w:firstLine="120"/>
        <w:jc w:val="both"/>
        <w:rPr>
          <w:rFonts w:ascii="Arial" w:eastAsia="HGPｺﾞｼｯｸE" w:hAnsi="Arial" w:cs="Arial"/>
          <w:b/>
          <w:color w:val="000000"/>
          <w:sz w:val="24"/>
          <w:szCs w:val="24"/>
        </w:rPr>
      </w:pPr>
      <w:r w:rsidRPr="00570F80">
        <w:rPr>
          <w:rFonts w:ascii="Arial" w:eastAsia="HGPｺﾞｼｯｸE" w:hAnsi="Arial" w:cs="Arial"/>
          <w:b/>
          <w:color w:val="000000"/>
          <w:sz w:val="24"/>
          <w:szCs w:val="24"/>
        </w:rPr>
        <w:t>【</w:t>
      </w:r>
      <w:r w:rsidR="00512D72" w:rsidRPr="00570F80">
        <w:rPr>
          <w:rFonts w:ascii="Arial" w:eastAsia="HGPｺﾞｼｯｸE" w:hAnsi="Arial" w:cs="Arial"/>
          <w:b/>
          <w:color w:val="000000"/>
          <w:sz w:val="24"/>
          <w:szCs w:val="24"/>
        </w:rPr>
        <w:t>Quantitative analysis by FT-IR</w:t>
      </w:r>
      <w:r w:rsidRPr="00570F80">
        <w:rPr>
          <w:rFonts w:ascii="Arial" w:eastAsia="HGPｺﾞｼｯｸE" w:hAnsi="Arial" w:cs="Arial"/>
          <w:b/>
          <w:color w:val="000000"/>
          <w:sz w:val="24"/>
          <w:szCs w:val="24"/>
        </w:rPr>
        <w:t>】</w:t>
      </w:r>
    </w:p>
    <w:tbl>
      <w:tblPr>
        <w:tblW w:w="9961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5"/>
        <w:gridCol w:w="1843"/>
        <w:gridCol w:w="4253"/>
      </w:tblGrid>
      <w:tr w:rsidR="008431CA" w:rsidRPr="0054757F" w14:paraId="4BB2A50D" w14:textId="77777777" w:rsidTr="00570F80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3865" w:type="dxa"/>
            <w:vAlign w:val="center"/>
          </w:tcPr>
          <w:p w14:paraId="62B40669" w14:textId="77777777" w:rsidR="008431CA" w:rsidRPr="00570F80" w:rsidRDefault="008431CA" w:rsidP="00570F80">
            <w:pPr>
              <w:pStyle w:val="ac"/>
              <w:ind w:left="200" w:hangingChars="100" w:hanging="200"/>
              <w:jc w:val="both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 xml:space="preserve">Preparation </w:t>
            </w:r>
            <w:r w:rsidR="00570F80" w:rsidRPr="00570F80">
              <w:rPr>
                <w:rFonts w:ascii="Arial" w:eastAsia="HGPｺﾞｼｯｸE" w:hAnsi="Arial" w:cs="Arial" w:hint="eastAsia"/>
                <w:color w:val="000000"/>
                <w:sz w:val="20"/>
              </w:rPr>
              <w:t xml:space="preserve">method </w:t>
            </w: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of</w:t>
            </w:r>
            <w:r w:rsidR="00570F80">
              <w:rPr>
                <w:rFonts w:ascii="Arial" w:eastAsia="HGPｺﾞｼｯｸE" w:hAnsi="Arial" w:cs="Arial" w:hint="eastAsia"/>
                <w:color w:val="000000"/>
                <w:sz w:val="20"/>
              </w:rPr>
              <w:t xml:space="preserve"> s</w:t>
            </w: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tandard</w:t>
            </w:r>
            <w:r w:rsidR="00570F80" w:rsidRPr="00570F80">
              <w:rPr>
                <w:rFonts w:ascii="Arial" w:eastAsia="HGPｺﾞｼｯｸE" w:hAnsi="Arial" w:cs="Arial" w:hint="eastAsia"/>
                <w:color w:val="000000"/>
                <w:sz w:val="20"/>
              </w:rPr>
              <w:t xml:space="preserve"> </w:t>
            </w: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 xml:space="preserve">sample </w:t>
            </w:r>
          </w:p>
        </w:tc>
        <w:tc>
          <w:tcPr>
            <w:tcW w:w="1843" w:type="dxa"/>
            <w:vAlign w:val="center"/>
          </w:tcPr>
          <w:p w14:paraId="2F66D7C4" w14:textId="77777777" w:rsidR="008431CA" w:rsidRPr="00570F80" w:rsidRDefault="008431CA" w:rsidP="008431CA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Silicone standard</w:t>
            </w:r>
          </w:p>
        </w:tc>
        <w:tc>
          <w:tcPr>
            <w:tcW w:w="4253" w:type="dxa"/>
            <w:vAlign w:val="center"/>
          </w:tcPr>
          <w:p w14:paraId="17704A14" w14:textId="77777777" w:rsidR="008431CA" w:rsidRPr="00570F80" w:rsidRDefault="008431CA" w:rsidP="008431CA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Polydimethylsiloxane</w:t>
            </w:r>
          </w:p>
          <w:p w14:paraId="49D6ACDE" w14:textId="77777777" w:rsidR="008431CA" w:rsidRPr="00570F80" w:rsidRDefault="008431CA" w:rsidP="008431CA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（</w:t>
            </w: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Shin-Etsu chemical Co.,Ltd./KF-96-500CS</w:t>
            </w: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）</w:t>
            </w:r>
          </w:p>
        </w:tc>
      </w:tr>
      <w:tr w:rsidR="008431CA" w:rsidRPr="0054757F" w14:paraId="3971A089" w14:textId="77777777" w:rsidTr="00570F80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3865" w:type="dxa"/>
          </w:tcPr>
          <w:p w14:paraId="1F72CCD9" w14:textId="77777777" w:rsidR="00570F80" w:rsidRDefault="008431CA" w:rsidP="00570F80">
            <w:pPr>
              <w:pStyle w:val="ac"/>
              <w:ind w:left="100" w:hangingChars="50" w:hanging="100"/>
              <w:jc w:val="both"/>
              <w:rPr>
                <w:rFonts w:ascii="Arial" w:eastAsia="HGPｺﾞｼｯｸE" w:hAnsi="Arial" w:cs="Arial" w:hint="eastAsia"/>
                <w:color w:val="000000"/>
                <w:sz w:val="20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Absorbing spectrum peak</w:t>
            </w:r>
            <w:r w:rsidR="00570F80">
              <w:rPr>
                <w:rFonts w:ascii="Arial" w:eastAsia="HGPｺﾞｼｯｸE" w:hAnsi="Arial" w:cs="Arial" w:hint="eastAsia"/>
                <w:color w:val="000000"/>
                <w:sz w:val="20"/>
              </w:rPr>
              <w:t xml:space="preserve"> </w:t>
            </w: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applicable</w:t>
            </w:r>
          </w:p>
          <w:p w14:paraId="1229749B" w14:textId="77777777" w:rsidR="008431CA" w:rsidRPr="00570F80" w:rsidRDefault="008431CA" w:rsidP="00570F80">
            <w:pPr>
              <w:pStyle w:val="ac"/>
              <w:ind w:left="100" w:hangingChars="50" w:hanging="100"/>
              <w:jc w:val="both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to quantitative</w:t>
            </w:r>
            <w:r w:rsidR="00570F80">
              <w:rPr>
                <w:rFonts w:ascii="Arial" w:eastAsia="HGPｺﾞｼｯｸE" w:hAnsi="Arial" w:cs="Arial" w:hint="eastAsia"/>
                <w:color w:val="000000"/>
                <w:sz w:val="20"/>
              </w:rPr>
              <w:t xml:space="preserve"> </w:t>
            </w: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analysis</w:t>
            </w:r>
          </w:p>
        </w:tc>
        <w:tc>
          <w:tcPr>
            <w:tcW w:w="1843" w:type="dxa"/>
            <w:vAlign w:val="center"/>
          </w:tcPr>
          <w:p w14:paraId="5B6B14A1" w14:textId="77777777" w:rsidR="008431CA" w:rsidRPr="00570F80" w:rsidRDefault="008431CA" w:rsidP="008431CA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Silicone</w:t>
            </w:r>
          </w:p>
        </w:tc>
        <w:tc>
          <w:tcPr>
            <w:tcW w:w="4253" w:type="dxa"/>
            <w:vAlign w:val="center"/>
          </w:tcPr>
          <w:p w14:paraId="360358C7" w14:textId="77777777" w:rsidR="008431CA" w:rsidRPr="00570F80" w:rsidRDefault="008431CA" w:rsidP="008431CA">
            <w:pPr>
              <w:pStyle w:val="ac"/>
              <w:jc w:val="both"/>
              <w:rPr>
                <w:rFonts w:ascii="Arial" w:eastAsia="HGPｺﾞｼｯｸE" w:hAnsi="Arial" w:cs="Arial"/>
                <w:color w:val="000000"/>
                <w:sz w:val="20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800±10(cm</w:t>
            </w:r>
            <w:r w:rsidRPr="00570F80">
              <w:rPr>
                <w:rFonts w:ascii="Arial" w:eastAsia="HGPｺﾞｼｯｸE" w:hAnsi="Arial" w:cs="Arial"/>
                <w:color w:val="000000"/>
                <w:sz w:val="20"/>
                <w:vertAlign w:val="superscript"/>
              </w:rPr>
              <w:t>-1</w:t>
            </w:r>
            <w:r w:rsidRPr="00570F80">
              <w:rPr>
                <w:rFonts w:ascii="Arial" w:eastAsia="HGPｺﾞｼｯｸE" w:hAnsi="Arial" w:cs="Arial"/>
                <w:color w:val="000000"/>
                <w:sz w:val="20"/>
              </w:rPr>
              <w:t>)</w:t>
            </w:r>
          </w:p>
        </w:tc>
      </w:tr>
    </w:tbl>
    <w:p w14:paraId="5728843B" w14:textId="77777777" w:rsidR="009B13F9" w:rsidRPr="0054757F" w:rsidRDefault="009B13F9" w:rsidP="009B13F9">
      <w:pPr>
        <w:pStyle w:val="a4"/>
        <w:tabs>
          <w:tab w:val="clear" w:pos="4252"/>
          <w:tab w:val="clear" w:pos="8504"/>
        </w:tabs>
        <w:spacing w:line="280" w:lineRule="atLeast"/>
        <w:rPr>
          <w:rFonts w:ascii="Arial" w:eastAsia="HGPｺﾞｼｯｸE" w:hAnsi="Arial" w:cs="Arial"/>
          <w:color w:val="000000"/>
          <w:spacing w:val="4"/>
          <w:sz w:val="18"/>
          <w:szCs w:val="18"/>
        </w:rPr>
      </w:pPr>
      <w:r w:rsidRPr="0054757F">
        <w:rPr>
          <w:rFonts w:ascii="Arial" w:eastAsia="HGPｺﾞｼｯｸE" w:hAnsi="Arial" w:cs="Arial"/>
          <w:color w:val="000000"/>
          <w:spacing w:val="4"/>
        </w:rPr>
        <w:t xml:space="preserve"> </w:t>
      </w:r>
    </w:p>
    <w:p w14:paraId="4865AAD1" w14:textId="77777777" w:rsidR="00D90F0F" w:rsidRPr="00570F80" w:rsidRDefault="00D90F0F" w:rsidP="00570F80">
      <w:pPr>
        <w:pStyle w:val="a4"/>
        <w:tabs>
          <w:tab w:val="clear" w:pos="4252"/>
          <w:tab w:val="clear" w:pos="8504"/>
        </w:tabs>
        <w:spacing w:line="280" w:lineRule="atLeast"/>
        <w:ind w:firstLineChars="57" w:firstLine="142"/>
        <w:rPr>
          <w:rFonts w:ascii="Arial" w:eastAsia="HGPｺﾞｼｯｸE" w:hAnsi="Arial" w:cs="Arial"/>
          <w:b/>
          <w:color w:val="000000"/>
          <w:spacing w:val="4"/>
          <w:sz w:val="24"/>
          <w:szCs w:val="24"/>
        </w:rPr>
      </w:pPr>
      <w:r w:rsidRPr="00570F80">
        <w:rPr>
          <w:rFonts w:ascii="Arial" w:eastAsia="HGPｺﾞｼｯｸE" w:hAnsi="Arial" w:cs="Arial"/>
          <w:b/>
          <w:color w:val="000000"/>
          <w:spacing w:val="4"/>
          <w:sz w:val="24"/>
          <w:szCs w:val="24"/>
        </w:rPr>
        <w:t>【</w:t>
      </w:r>
      <w:r w:rsidR="00671220" w:rsidRPr="00570F80">
        <w:rPr>
          <w:rFonts w:ascii="Arial" w:eastAsia="HGPｺﾞｼｯｸE" w:hAnsi="Arial" w:cs="Arial"/>
          <w:b/>
          <w:color w:val="000000"/>
          <w:spacing w:val="4"/>
          <w:sz w:val="24"/>
          <w:szCs w:val="24"/>
        </w:rPr>
        <w:t>Reference</w:t>
      </w:r>
      <w:r w:rsidR="00C7082F" w:rsidRPr="00570F80">
        <w:rPr>
          <w:rFonts w:ascii="Arial" w:eastAsia="HGPｺﾞｼｯｸE" w:hAnsi="Arial" w:cs="Arial"/>
          <w:b/>
          <w:color w:val="000000"/>
          <w:spacing w:val="4"/>
          <w:sz w:val="24"/>
          <w:szCs w:val="24"/>
        </w:rPr>
        <w:t xml:space="preserve"> </w:t>
      </w:r>
      <w:r w:rsidR="00A32AA2" w:rsidRPr="00570F80">
        <w:rPr>
          <w:rFonts w:ascii="Arial" w:eastAsia="HGPｺﾞｼｯｸE" w:hAnsi="Arial" w:cs="Arial"/>
          <w:b/>
          <w:color w:val="000000"/>
          <w:spacing w:val="4"/>
          <w:sz w:val="24"/>
          <w:szCs w:val="24"/>
        </w:rPr>
        <w:t>a</w:t>
      </w:r>
      <w:r w:rsidR="00671220" w:rsidRPr="00570F80">
        <w:rPr>
          <w:rFonts w:ascii="Arial" w:eastAsia="HGPｺﾞｼｯｸE" w:hAnsi="Arial" w:cs="Arial"/>
          <w:b/>
          <w:color w:val="000000"/>
          <w:spacing w:val="4"/>
          <w:sz w:val="24"/>
          <w:szCs w:val="24"/>
        </w:rPr>
        <w:t xml:space="preserve">nalysis </w:t>
      </w:r>
      <w:r w:rsidR="00351AEF" w:rsidRPr="00570F80">
        <w:rPr>
          <w:rFonts w:ascii="Arial" w:eastAsia="HGPｺﾞｼｯｸE" w:hAnsi="Arial" w:cs="Arial"/>
          <w:b/>
          <w:color w:val="000000"/>
          <w:spacing w:val="4"/>
          <w:sz w:val="24"/>
          <w:szCs w:val="24"/>
        </w:rPr>
        <w:t>laboratory</w:t>
      </w:r>
      <w:r w:rsidRPr="00570F80">
        <w:rPr>
          <w:rFonts w:ascii="Arial" w:eastAsia="HGPｺﾞｼｯｸE" w:hAnsi="Arial" w:cs="Arial"/>
          <w:b/>
          <w:color w:val="000000"/>
          <w:spacing w:val="4"/>
          <w:sz w:val="24"/>
          <w:szCs w:val="24"/>
        </w:rPr>
        <w:t>】</w:t>
      </w:r>
    </w:p>
    <w:tbl>
      <w:tblPr>
        <w:tblW w:w="9929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3026"/>
        <w:gridCol w:w="3118"/>
        <w:gridCol w:w="3261"/>
      </w:tblGrid>
      <w:tr w:rsidR="00D90F0F" w:rsidRPr="0054757F" w14:paraId="003F1FC8" w14:textId="77777777" w:rsidTr="008A430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24" w:type="dxa"/>
            <w:vAlign w:val="center"/>
          </w:tcPr>
          <w:p w14:paraId="7F56F687" w14:textId="77777777" w:rsidR="00D90F0F" w:rsidRPr="00570F80" w:rsidRDefault="00351AEF">
            <w:pPr>
              <w:pStyle w:val="a4"/>
              <w:spacing w:line="280" w:lineRule="atLeast"/>
              <w:jc w:val="center"/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No</w:t>
            </w:r>
          </w:p>
        </w:tc>
        <w:tc>
          <w:tcPr>
            <w:tcW w:w="3026" w:type="dxa"/>
            <w:vAlign w:val="center"/>
          </w:tcPr>
          <w:p w14:paraId="463C9ABE" w14:textId="77777777" w:rsidR="00D90F0F" w:rsidRPr="00570F80" w:rsidRDefault="00D90F0F" w:rsidP="00351AEF">
            <w:pPr>
              <w:pStyle w:val="a4"/>
              <w:spacing w:line="280" w:lineRule="atLeast"/>
              <w:jc w:val="center"/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 xml:space="preserve">　</w:t>
            </w:r>
            <w:r w:rsidR="00D80434"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 xml:space="preserve">Analysis </w:t>
            </w:r>
            <w:r w:rsidR="00351AEF"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laboratory</w:t>
            </w:r>
          </w:p>
        </w:tc>
        <w:tc>
          <w:tcPr>
            <w:tcW w:w="3118" w:type="dxa"/>
            <w:vAlign w:val="center"/>
          </w:tcPr>
          <w:p w14:paraId="1E09550D" w14:textId="77777777" w:rsidR="00D90F0F" w:rsidRPr="00570F80" w:rsidRDefault="00D80434" w:rsidP="00D80434">
            <w:pPr>
              <w:pStyle w:val="a4"/>
              <w:spacing w:line="280" w:lineRule="atLeast"/>
              <w:jc w:val="center"/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Address</w:t>
            </w:r>
          </w:p>
        </w:tc>
        <w:tc>
          <w:tcPr>
            <w:tcW w:w="3261" w:type="dxa"/>
            <w:vAlign w:val="center"/>
          </w:tcPr>
          <w:p w14:paraId="67108805" w14:textId="77777777" w:rsidR="00D90F0F" w:rsidRPr="00570F80" w:rsidRDefault="00351AEF" w:rsidP="00351AEF">
            <w:pPr>
              <w:pStyle w:val="a4"/>
              <w:spacing w:line="280" w:lineRule="atLeast"/>
              <w:jc w:val="center"/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Contact</w:t>
            </w:r>
            <w:r w:rsidR="00D90F0F"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（</w:t>
            </w:r>
            <w:r w:rsidR="00D80434"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TEL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/E-mail</w:t>
            </w:r>
            <w:r w:rsidR="00D90F0F"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）</w:t>
            </w:r>
          </w:p>
        </w:tc>
      </w:tr>
      <w:tr w:rsidR="00D90F0F" w:rsidRPr="0054757F" w14:paraId="2F389D1C" w14:textId="77777777" w:rsidTr="008A4302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24" w:type="dxa"/>
            <w:vAlign w:val="center"/>
          </w:tcPr>
          <w:p w14:paraId="10B2E7B8" w14:textId="77777777" w:rsidR="00D90F0F" w:rsidRPr="00570F80" w:rsidRDefault="00351AEF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18"/>
              </w:rPr>
              <w:t>1</w:t>
            </w:r>
          </w:p>
        </w:tc>
        <w:tc>
          <w:tcPr>
            <w:tcW w:w="3026" w:type="dxa"/>
            <w:vAlign w:val="center"/>
          </w:tcPr>
          <w:p w14:paraId="3A7029D4" w14:textId="77777777" w:rsidR="00D90F0F" w:rsidRPr="00570F80" w:rsidRDefault="00D90F0F" w:rsidP="00776BC6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ANALYTICAL LABORATORIES</w:t>
            </w:r>
          </w:p>
          <w:p w14:paraId="7C0183C2" w14:textId="77777777" w:rsidR="00D90F0F" w:rsidRPr="00570F80" w:rsidRDefault="00D90F0F" w:rsidP="00776BC6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(SINGAPORE) PTE LTD</w:t>
            </w:r>
          </w:p>
        </w:tc>
        <w:tc>
          <w:tcPr>
            <w:tcW w:w="3118" w:type="dxa"/>
            <w:vAlign w:val="center"/>
          </w:tcPr>
          <w:p w14:paraId="6128A269" w14:textId="77777777" w:rsidR="00570F80" w:rsidRDefault="00D90F0F" w:rsidP="00776BC6">
            <w:pPr>
              <w:pStyle w:val="a4"/>
              <w:spacing w:line="280" w:lineRule="atLeast"/>
              <w:rPr>
                <w:rFonts w:ascii="Arial" w:eastAsia="HGPｺﾞｼｯｸE" w:hAnsi="Arial" w:cs="Arial" w:hint="eastAsia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No.8. Kaki Bukit Place,</w:t>
            </w:r>
          </w:p>
          <w:p w14:paraId="6EEB7693" w14:textId="77777777" w:rsidR="00D90F0F" w:rsidRPr="00570F80" w:rsidRDefault="00D90F0F" w:rsidP="00570F80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Singapore</w:t>
            </w:r>
            <w:r w:rsidR="00570F80">
              <w:rPr>
                <w:rFonts w:ascii="Arial" w:eastAsia="HGPｺﾞｼｯｸE" w:hAnsi="Arial" w:cs="Arial" w:hint="eastAsia"/>
                <w:color w:val="000000"/>
                <w:spacing w:val="4"/>
                <w:sz w:val="18"/>
              </w:rPr>
              <w:t xml:space="preserve"> 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416186</w:t>
            </w:r>
          </w:p>
        </w:tc>
        <w:tc>
          <w:tcPr>
            <w:tcW w:w="3261" w:type="dxa"/>
            <w:vAlign w:val="center"/>
          </w:tcPr>
          <w:p w14:paraId="5A30DCD6" w14:textId="77777777" w:rsidR="00D90F0F" w:rsidRPr="00570F80" w:rsidRDefault="00D90F0F" w:rsidP="00776BC6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● TEL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：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(65) 6746 0886</w:t>
            </w:r>
          </w:p>
          <w:p w14:paraId="1F94EC44" w14:textId="77777777" w:rsidR="00D90F0F" w:rsidRPr="00570F80" w:rsidRDefault="00D90F0F" w:rsidP="00776BC6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● E-mail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：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sales@analabs.com.sg</w:t>
            </w:r>
          </w:p>
        </w:tc>
      </w:tr>
      <w:tr w:rsidR="00D90F0F" w:rsidRPr="0054757F" w14:paraId="25CD2189" w14:textId="77777777" w:rsidTr="008A430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24" w:type="dxa"/>
            <w:vAlign w:val="center"/>
          </w:tcPr>
          <w:p w14:paraId="29EFFBB0" w14:textId="77777777" w:rsidR="00D90F0F" w:rsidRPr="00570F80" w:rsidRDefault="00351AEF">
            <w:pPr>
              <w:spacing w:line="240" w:lineRule="exact"/>
              <w:jc w:val="center"/>
              <w:rPr>
                <w:rFonts w:ascii="Arial" w:eastAsia="HGPｺﾞｼｯｸE" w:hAnsi="Arial" w:cs="Arial"/>
                <w:color w:val="000000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z w:val="18"/>
              </w:rPr>
              <w:t>2</w:t>
            </w:r>
          </w:p>
        </w:tc>
        <w:tc>
          <w:tcPr>
            <w:tcW w:w="3026" w:type="dxa"/>
            <w:vAlign w:val="center"/>
          </w:tcPr>
          <w:p w14:paraId="76975179" w14:textId="77777777" w:rsidR="00D90F0F" w:rsidRPr="00570F80" w:rsidRDefault="0088246D" w:rsidP="00776BC6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Chemitox</w:t>
            </w:r>
            <w:r w:rsidR="006100AA" w:rsidRPr="00570F80">
              <w:rPr>
                <w:rFonts w:ascii="Arial" w:eastAsia="HGPｺﾞｼｯｸE" w:hAnsi="Arial" w:cs="Arial"/>
                <w:color w:val="000000"/>
                <w:spacing w:val="4"/>
                <w:szCs w:val="21"/>
              </w:rPr>
              <w:t>,Inc</w:t>
            </w:r>
          </w:p>
        </w:tc>
        <w:tc>
          <w:tcPr>
            <w:tcW w:w="3118" w:type="dxa"/>
            <w:vAlign w:val="center"/>
          </w:tcPr>
          <w:p w14:paraId="261D7430" w14:textId="77777777" w:rsidR="006100AA" w:rsidRPr="00570F80" w:rsidRDefault="0088246D" w:rsidP="00776BC6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1-14-18</w:t>
            </w:r>
            <w:r w:rsidR="00D41702"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 xml:space="preserve"> Kamiikedai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, O</w:t>
            </w:r>
            <w:r w:rsidR="006100AA"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h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ta-ku,</w:t>
            </w:r>
          </w:p>
          <w:p w14:paraId="52FF1833" w14:textId="77777777" w:rsidR="00D90F0F" w:rsidRPr="00570F80" w:rsidRDefault="0088246D" w:rsidP="00776BC6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Tokyo</w:t>
            </w:r>
            <w:r w:rsidR="006100AA"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 xml:space="preserve"> 145-0063, Japan</w:t>
            </w:r>
          </w:p>
        </w:tc>
        <w:tc>
          <w:tcPr>
            <w:tcW w:w="3261" w:type="dxa"/>
            <w:vAlign w:val="center"/>
          </w:tcPr>
          <w:p w14:paraId="1F50304D" w14:textId="77777777" w:rsidR="00D90F0F" w:rsidRPr="00570F80" w:rsidRDefault="00D90F0F" w:rsidP="00776BC6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● TEL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：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03(3786)7800</w:t>
            </w:r>
          </w:p>
          <w:p w14:paraId="6259B04B" w14:textId="77777777" w:rsidR="00D90F0F" w:rsidRPr="00570F80" w:rsidRDefault="00D90F0F" w:rsidP="00776BC6">
            <w:pPr>
              <w:pStyle w:val="a4"/>
              <w:spacing w:line="280" w:lineRule="atLeast"/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</w:pP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● E-mail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：</w:t>
            </w:r>
            <w:r w:rsidRPr="00570F80">
              <w:rPr>
                <w:rFonts w:ascii="Arial" w:eastAsia="HGPｺﾞｼｯｸE" w:hAnsi="Arial" w:cs="Arial"/>
                <w:color w:val="000000"/>
                <w:spacing w:val="4"/>
                <w:sz w:val="18"/>
              </w:rPr>
              <w:t>t-muto@chemitox.co.jp</w:t>
            </w:r>
          </w:p>
        </w:tc>
      </w:tr>
    </w:tbl>
    <w:p w14:paraId="498C5B03" w14:textId="77777777" w:rsidR="008A4302" w:rsidRDefault="008A4302">
      <w:pPr>
        <w:pStyle w:val="ac"/>
        <w:jc w:val="both"/>
        <w:rPr>
          <w:rFonts w:ascii="Arial" w:eastAsia="HGPｺﾞｼｯｸE" w:hAnsi="Arial" w:cs="Arial" w:hint="eastAsia"/>
          <w:color w:val="000000"/>
          <w:sz w:val="24"/>
          <w:szCs w:val="24"/>
        </w:rPr>
      </w:pPr>
      <w:r>
        <w:rPr>
          <w:rFonts w:ascii="Arial" w:eastAsia="HGPｺﾞｼｯｸE" w:hAnsi="Arial" w:cs="Arial" w:hint="eastAsia"/>
          <w:color w:val="000000"/>
        </w:rPr>
        <w:t xml:space="preserve">  </w:t>
      </w:r>
      <w:r w:rsidRPr="008A4302">
        <w:rPr>
          <w:rFonts w:ascii="Arial" w:eastAsia="HGPｺﾞｼｯｸE" w:hAnsi="Arial" w:cs="Arial" w:hint="eastAsia"/>
          <w:color w:val="000000"/>
          <w:sz w:val="24"/>
          <w:szCs w:val="24"/>
        </w:rPr>
        <w:t>Please fill out Analysis laboratory that supplier request product analysis below.</w:t>
      </w:r>
    </w:p>
    <w:p w14:paraId="288C5E8E" w14:textId="77777777" w:rsidR="006923F4" w:rsidRDefault="006923F4" w:rsidP="005260ED">
      <w:pPr>
        <w:spacing w:line="200" w:lineRule="atLeast"/>
        <w:ind w:firstLineChars="50" w:firstLine="110"/>
        <w:rPr>
          <w:rFonts w:ascii="Arial" w:eastAsia="ＭＳ Ｐゴシック" w:hAnsi="Arial" w:cs="Arial" w:hint="eastAsia"/>
          <w:color w:val="000000"/>
          <w:sz w:val="22"/>
          <w:szCs w:val="22"/>
          <w:u w:val="single"/>
        </w:rPr>
      </w:pPr>
    </w:p>
    <w:p w14:paraId="2C14269C" w14:textId="77777777" w:rsidR="00570F80" w:rsidRPr="005C16B9" w:rsidRDefault="00570F80" w:rsidP="005C16B9">
      <w:pPr>
        <w:spacing w:line="200" w:lineRule="atLeast"/>
        <w:ind w:firstLineChars="50" w:firstLine="120"/>
        <w:rPr>
          <w:rFonts w:ascii="Arial" w:eastAsia="ＭＳ Ｐゴシック" w:hAnsi="Arial" w:cs="Arial"/>
          <w:b/>
          <w:color w:val="000000"/>
          <w:sz w:val="24"/>
          <w:szCs w:val="24"/>
          <w:u w:val="single"/>
        </w:rPr>
      </w:pPr>
      <w:r w:rsidRPr="005C16B9">
        <w:rPr>
          <w:rFonts w:ascii="Arial" w:eastAsia="ＭＳ Ｐゴシック" w:hAnsi="Arial" w:cs="Arial"/>
          <w:b/>
          <w:color w:val="000000"/>
          <w:sz w:val="24"/>
          <w:szCs w:val="24"/>
          <w:u w:val="single"/>
        </w:rPr>
        <w:t xml:space="preserve">Analysis laboratory </w:t>
      </w:r>
      <w:r w:rsidR="008A4302" w:rsidRPr="005C16B9">
        <w:rPr>
          <w:rFonts w:ascii="Arial" w:eastAsia="ＭＳ Ｐゴシック" w:hAnsi="Arial" w:cs="Arial"/>
          <w:b/>
          <w:color w:val="000000"/>
          <w:sz w:val="24"/>
          <w:szCs w:val="24"/>
          <w:u w:val="single"/>
        </w:rPr>
        <w:t>name</w:t>
      </w:r>
      <w:r w:rsidRPr="005C16B9">
        <w:rPr>
          <w:rFonts w:ascii="Arial" w:eastAsia="ＭＳ Ｐゴシック" w:hAnsi="Arial" w:cs="Arial"/>
          <w:b/>
          <w:color w:val="000000"/>
          <w:sz w:val="24"/>
          <w:szCs w:val="24"/>
          <w:u w:val="single"/>
        </w:rPr>
        <w:t>：</w:t>
      </w:r>
      <w:r w:rsidRPr="005C16B9">
        <w:rPr>
          <w:rFonts w:ascii="Arial" w:eastAsia="ＭＳ Ｐゴシック" w:hAnsi="Arial" w:cs="Arial"/>
          <w:b/>
          <w:color w:val="000000"/>
          <w:sz w:val="24"/>
          <w:szCs w:val="24"/>
          <w:u w:val="single"/>
        </w:rPr>
        <w:t xml:space="preserve">                                                </w:t>
      </w:r>
      <w:r w:rsidR="005C16B9">
        <w:rPr>
          <w:rFonts w:ascii="Arial" w:eastAsia="ＭＳ Ｐゴシック" w:hAnsi="Arial" w:cs="Arial" w:hint="eastAsia"/>
          <w:b/>
          <w:color w:val="000000"/>
          <w:sz w:val="24"/>
          <w:szCs w:val="24"/>
          <w:u w:val="single"/>
        </w:rPr>
        <w:t xml:space="preserve">   </w:t>
      </w:r>
      <w:r w:rsidRPr="005C16B9">
        <w:rPr>
          <w:rFonts w:ascii="Arial" w:eastAsia="ＭＳ Ｐゴシック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1C19EAEB" w14:textId="77777777" w:rsidR="008A4302" w:rsidRDefault="008A4302" w:rsidP="00DC62E7">
      <w:pPr>
        <w:pStyle w:val="ac"/>
        <w:jc w:val="center"/>
        <w:rPr>
          <w:rFonts w:ascii="Arial" w:eastAsia="HGPｺﾞｼｯｸE" w:hAnsi="Arial" w:cs="Arial" w:hint="eastAsia"/>
          <w:b/>
          <w:color w:val="000000"/>
          <w:sz w:val="32"/>
          <w:szCs w:val="32"/>
          <w:u w:val="single"/>
        </w:rPr>
      </w:pPr>
    </w:p>
    <w:p w14:paraId="2955EE59" w14:textId="77777777" w:rsidR="008A4302" w:rsidRDefault="008A4302" w:rsidP="00DC62E7">
      <w:pPr>
        <w:pStyle w:val="ac"/>
        <w:jc w:val="center"/>
        <w:rPr>
          <w:rFonts w:ascii="Arial" w:eastAsia="HGPｺﾞｼｯｸE" w:hAnsi="Arial" w:cs="Arial" w:hint="eastAsia"/>
          <w:b/>
          <w:color w:val="000000"/>
          <w:sz w:val="32"/>
          <w:szCs w:val="32"/>
          <w:u w:val="single"/>
        </w:rPr>
      </w:pPr>
    </w:p>
    <w:p w14:paraId="60A58FEA" w14:textId="77777777" w:rsidR="00DC62E7" w:rsidRPr="008F7133" w:rsidRDefault="00F13226" w:rsidP="00DC62E7">
      <w:pPr>
        <w:pStyle w:val="ac"/>
        <w:jc w:val="center"/>
        <w:rPr>
          <w:rFonts w:ascii="Arial" w:eastAsia="HGPｺﾞｼｯｸE" w:hAnsi="Arial" w:cs="Arial"/>
          <w:b/>
          <w:color w:val="000000"/>
          <w:sz w:val="20"/>
          <w:u w:val="single"/>
        </w:rPr>
      </w:pPr>
      <w:r w:rsidRPr="0054757F">
        <w:rPr>
          <w:rFonts w:ascii="Arial" w:eastAsia="HGPｺﾞｼｯｸE" w:hAnsi="Arial" w:cs="Arial"/>
          <w:b/>
          <w:color w:val="000000"/>
          <w:sz w:val="32"/>
          <w:szCs w:val="32"/>
          <w:u w:val="single"/>
        </w:rPr>
        <w:lastRenderedPageBreak/>
        <w:t>Manual of Survey Reply</w:t>
      </w:r>
    </w:p>
    <w:p w14:paraId="4A8EFE11" w14:textId="77777777" w:rsidR="00D90F0F" w:rsidRPr="008A4302" w:rsidRDefault="00D90F0F" w:rsidP="00AE6302">
      <w:pPr>
        <w:pStyle w:val="ac"/>
        <w:numPr>
          <w:ilvl w:val="0"/>
          <w:numId w:val="3"/>
        </w:numPr>
        <w:ind w:left="284" w:hanging="284"/>
        <w:jc w:val="both"/>
        <w:rPr>
          <w:rFonts w:ascii="Arial" w:eastAsia="HGPｺﾞｼｯｸE" w:hAnsi="Arial" w:cs="Arial"/>
          <w:b/>
          <w:color w:val="000000"/>
          <w:sz w:val="24"/>
          <w:szCs w:val="24"/>
        </w:rPr>
      </w:pPr>
      <w:r w:rsidRPr="008A4302">
        <w:rPr>
          <w:rFonts w:ascii="Arial" w:eastAsia="HGPｺﾞｼｯｸE" w:hAnsi="Arial" w:cs="Arial"/>
          <w:b/>
          <w:color w:val="000000"/>
          <w:sz w:val="24"/>
          <w:szCs w:val="24"/>
        </w:rPr>
        <w:t>【</w:t>
      </w:r>
      <w:r w:rsidR="00F13226" w:rsidRPr="008A4302">
        <w:rPr>
          <w:rFonts w:ascii="Arial" w:eastAsia="HGPｺﾞｼｯｸE" w:hAnsi="Arial" w:cs="Arial"/>
          <w:b/>
          <w:color w:val="000000"/>
          <w:sz w:val="24"/>
          <w:szCs w:val="24"/>
        </w:rPr>
        <w:t>P</w:t>
      </w:r>
      <w:r w:rsidR="00FA4CA8" w:rsidRPr="008A4302">
        <w:rPr>
          <w:rFonts w:ascii="Arial" w:eastAsia="HGPｺﾞｼｯｸE" w:hAnsi="Arial" w:cs="Arial"/>
          <w:b/>
          <w:color w:val="000000"/>
          <w:sz w:val="24"/>
          <w:szCs w:val="24"/>
        </w:rPr>
        <w:t>urpose of survey</w:t>
      </w:r>
      <w:r w:rsidR="00AE6302" w:rsidRPr="008A4302">
        <w:rPr>
          <w:rFonts w:ascii="Arial" w:eastAsia="HGPｺﾞｼｯｸE" w:hAnsi="Arial" w:cs="Arial"/>
          <w:b/>
          <w:color w:val="000000"/>
          <w:sz w:val="24"/>
          <w:szCs w:val="24"/>
        </w:rPr>
        <w:t xml:space="preserve"> request</w:t>
      </w:r>
      <w:r w:rsidRPr="008A4302">
        <w:rPr>
          <w:rFonts w:ascii="Arial" w:eastAsia="HGPｺﾞｼｯｸE" w:hAnsi="Arial" w:cs="Arial"/>
          <w:b/>
          <w:color w:val="000000"/>
          <w:sz w:val="24"/>
          <w:szCs w:val="24"/>
        </w:rPr>
        <w:t>】</w:t>
      </w:r>
    </w:p>
    <w:p w14:paraId="6AB5A7E4" w14:textId="77777777" w:rsidR="00D87F00" w:rsidRPr="0054757F" w:rsidRDefault="005260ED" w:rsidP="00D87F00">
      <w:pPr>
        <w:pStyle w:val="a6"/>
        <w:spacing w:line="260" w:lineRule="exact"/>
        <w:ind w:leftChars="126" w:left="265"/>
        <w:rPr>
          <w:rFonts w:ascii="Arial" w:eastAsia="HGPｺﾞｼｯｸE" w:hAnsi="Arial" w:cs="Arial"/>
          <w:b w:val="0"/>
          <w:color w:val="auto"/>
          <w:szCs w:val="21"/>
        </w:rPr>
      </w:pPr>
      <w:r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>C</w:t>
      </w:r>
      <w:r w:rsidR="00F13012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>ustomer</w:t>
      </w:r>
      <w:r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 xml:space="preserve"> </w:t>
      </w:r>
      <w:r w:rsidR="00F13012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regulates </w:t>
      </w:r>
      <w:r w:rsidR="000F6564"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 xml:space="preserve">target </w:t>
      </w:r>
      <w:r w:rsidR="00F13012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cleanliness substances attached to </w:t>
      </w:r>
      <w:r w:rsidR="000F6564"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 xml:space="preserve">the </w:t>
      </w:r>
      <w:r w:rsidR="00F13012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>surface of product</w:t>
      </w:r>
      <w:r w:rsidR="00D87F00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 </w:t>
      </w:r>
      <w:r w:rsidR="00047A94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(flexible printed circuit). </w:t>
      </w:r>
      <w:r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>A</w:t>
      </w:r>
      <w:r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>t the point of green procurement</w:t>
      </w:r>
      <w:r w:rsidR="000F6564"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 xml:space="preserve"> for customer</w:t>
      </w:r>
      <w:r w:rsidR="000F6564">
        <w:rPr>
          <w:rFonts w:ascii="Arial" w:eastAsia="HGPｺﾞｼｯｸE" w:hAnsi="Arial" w:cs="Arial"/>
          <w:b w:val="0"/>
          <w:bCs w:val="0"/>
          <w:color w:val="auto"/>
          <w:szCs w:val="21"/>
        </w:rPr>
        <w:t>’</w:t>
      </w:r>
      <w:r w:rsidR="000F6564"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>s request of this regulation</w:t>
      </w:r>
      <w:r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>,</w:t>
      </w:r>
      <w:r w:rsidR="00047A94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 we need to manage</w:t>
      </w:r>
      <w:r w:rsidR="00D87F00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 </w:t>
      </w:r>
      <w:r w:rsidR="00047A94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target cleanliness substances of </w:t>
      </w:r>
      <w:r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 xml:space="preserve">component materials of product, </w:t>
      </w:r>
      <w:r w:rsidR="00047A94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secondary materials or tools that </w:t>
      </w:r>
      <w:r w:rsidR="00D87F00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have possibility of </w:t>
      </w:r>
      <w:r w:rsidR="00047A94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>attach</w:t>
      </w:r>
      <w:r w:rsidR="00D87F00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>ment to product directly</w:t>
      </w:r>
      <w:r w:rsidR="000F6564"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 xml:space="preserve"> </w:t>
      </w:r>
      <w:r w:rsidR="00D87F00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>or indirectly in production process</w:t>
      </w:r>
      <w:r>
        <w:rPr>
          <w:rFonts w:ascii="Arial" w:eastAsia="HGPｺﾞｼｯｸE" w:hAnsi="Arial" w:cs="Arial" w:hint="eastAsia"/>
          <w:b w:val="0"/>
          <w:bCs w:val="0"/>
          <w:color w:val="auto"/>
          <w:szCs w:val="21"/>
        </w:rPr>
        <w:t xml:space="preserve"> before mass production use</w:t>
      </w:r>
      <w:r w:rsidR="00D87F00" w:rsidRPr="0054757F">
        <w:rPr>
          <w:rFonts w:ascii="Arial" w:eastAsia="HGPｺﾞｼｯｸE" w:hAnsi="Arial" w:cs="Arial"/>
          <w:b w:val="0"/>
          <w:bCs w:val="0"/>
          <w:color w:val="auto"/>
          <w:szCs w:val="21"/>
        </w:rPr>
        <w:t xml:space="preserve">. Please cooperate </w:t>
      </w:r>
      <w:r w:rsidR="00D87F00" w:rsidRPr="0054757F">
        <w:rPr>
          <w:rFonts w:ascii="Arial" w:eastAsia="HGPｺﾞｼｯｸE" w:hAnsi="Arial" w:cs="Arial"/>
          <w:b w:val="0"/>
          <w:color w:val="auto"/>
          <w:szCs w:val="21"/>
        </w:rPr>
        <w:t>with our survey request.</w:t>
      </w:r>
    </w:p>
    <w:p w14:paraId="55F6CE3D" w14:textId="77777777" w:rsidR="00D90F0F" w:rsidRPr="000F6564" w:rsidRDefault="00AE6302">
      <w:pPr>
        <w:pStyle w:val="ac"/>
        <w:jc w:val="both"/>
        <w:rPr>
          <w:rFonts w:ascii="Arial" w:eastAsia="HGPｺﾞｼｯｸE" w:hAnsi="Arial" w:cs="Arial"/>
          <w:b/>
          <w:color w:val="000000"/>
          <w:sz w:val="24"/>
          <w:szCs w:val="24"/>
        </w:rPr>
      </w:pPr>
      <w:r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 xml:space="preserve">2. </w:t>
      </w:r>
      <w:r w:rsidR="00D90F0F"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【</w:t>
      </w:r>
      <w:r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P</w:t>
      </w:r>
      <w:r w:rsidR="00FA4CA8"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roduct information</w:t>
      </w:r>
      <w:r w:rsidR="00D90F0F"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】</w:t>
      </w:r>
    </w:p>
    <w:p w14:paraId="7852D006" w14:textId="77777777" w:rsidR="00D90F0F" w:rsidRPr="009E624F" w:rsidRDefault="00AE6302" w:rsidP="009E624F">
      <w:pPr>
        <w:pStyle w:val="ac"/>
        <w:ind w:firstLineChars="50" w:firstLine="105"/>
        <w:jc w:val="both"/>
        <w:rPr>
          <w:rFonts w:ascii="Arial" w:eastAsia="HGPｺﾞｼｯｸE" w:hAnsi="Arial" w:cs="Arial"/>
          <w:color w:val="000000"/>
        </w:rPr>
      </w:pPr>
      <w:r w:rsidRPr="009E624F">
        <w:rPr>
          <w:rFonts w:ascii="Arial" w:eastAsia="HGPｺﾞｼｯｸE" w:hAnsi="Arial" w:cs="Arial"/>
          <w:color w:val="000000"/>
        </w:rPr>
        <w:t>(1)</w:t>
      </w:r>
      <w:r w:rsidR="00D90F0F" w:rsidRPr="009E624F">
        <w:rPr>
          <w:rFonts w:ascii="Arial" w:eastAsia="HGPｺﾞｼｯｸE" w:hAnsi="Arial" w:cs="Arial"/>
          <w:color w:val="000000"/>
        </w:rPr>
        <w:t xml:space="preserve">　</w:t>
      </w:r>
      <w:r w:rsidR="00C35E1F" w:rsidRPr="009E624F">
        <w:rPr>
          <w:rFonts w:ascii="Arial" w:eastAsia="HGPｺﾞｼｯｸE" w:hAnsi="Arial" w:cs="Arial"/>
          <w:color w:val="000000"/>
        </w:rPr>
        <w:t>P</w:t>
      </w:r>
      <w:r w:rsidR="00F2630D" w:rsidRPr="009E624F">
        <w:rPr>
          <w:rFonts w:ascii="Arial" w:eastAsia="HGPｺﾞｼｯｸE" w:hAnsi="Arial" w:cs="Arial"/>
          <w:color w:val="000000"/>
        </w:rPr>
        <w:t>roduct name</w:t>
      </w:r>
      <w:r w:rsidRPr="009E624F">
        <w:rPr>
          <w:rFonts w:ascii="Arial" w:eastAsia="HGPｺﾞｼｯｸE" w:hAnsi="Arial" w:cs="Arial"/>
          <w:color w:val="000000"/>
        </w:rPr>
        <w:t xml:space="preserve"> :</w:t>
      </w:r>
    </w:p>
    <w:p w14:paraId="1C037C87" w14:textId="77777777" w:rsidR="00D90F0F" w:rsidRPr="009E624F" w:rsidRDefault="00F2630D" w:rsidP="009E624F">
      <w:pPr>
        <w:pStyle w:val="ac"/>
        <w:ind w:firstLineChars="252" w:firstLine="529"/>
        <w:jc w:val="both"/>
        <w:rPr>
          <w:rFonts w:ascii="Arial" w:eastAsia="HGPｺﾞｼｯｸE" w:hAnsi="Arial" w:cs="Arial"/>
          <w:color w:val="000000"/>
        </w:rPr>
      </w:pPr>
      <w:r w:rsidRPr="009E624F">
        <w:rPr>
          <w:rFonts w:ascii="Arial" w:eastAsia="HGPｺﾞｼｯｸE" w:hAnsi="Arial" w:cs="Arial"/>
          <w:color w:val="000000"/>
        </w:rPr>
        <w:t xml:space="preserve">Please fill </w:t>
      </w:r>
      <w:r w:rsidR="00AE6302" w:rsidRPr="009E624F">
        <w:rPr>
          <w:rFonts w:ascii="Arial" w:eastAsia="HGPｺﾞｼｯｸE" w:hAnsi="Arial" w:cs="Arial"/>
          <w:color w:val="000000"/>
        </w:rPr>
        <w:t xml:space="preserve">out </w:t>
      </w:r>
      <w:r w:rsidR="00D026E3">
        <w:rPr>
          <w:rFonts w:ascii="Arial" w:eastAsia="HGPｺﾞｼｯｸE" w:hAnsi="Arial" w:cs="Arial"/>
          <w:color w:val="000000"/>
        </w:rPr>
        <w:t>“</w:t>
      </w:r>
      <w:r w:rsidRPr="009E624F">
        <w:rPr>
          <w:rFonts w:ascii="Arial" w:eastAsia="HGPｺﾞｼｯｸE" w:hAnsi="Arial" w:cs="Arial"/>
          <w:color w:val="000000"/>
        </w:rPr>
        <w:t>product name</w:t>
      </w:r>
      <w:r w:rsidR="00D026E3">
        <w:rPr>
          <w:rFonts w:ascii="Arial" w:eastAsia="HGPｺﾞｼｯｸE" w:hAnsi="Arial" w:cs="Arial"/>
          <w:color w:val="000000"/>
        </w:rPr>
        <w:t>”</w:t>
      </w:r>
      <w:r w:rsidRPr="009E624F">
        <w:rPr>
          <w:rFonts w:ascii="Arial" w:eastAsia="HGPｺﾞｼｯｸE" w:hAnsi="Arial" w:cs="Arial"/>
          <w:color w:val="000000"/>
        </w:rPr>
        <w:t>.</w:t>
      </w:r>
    </w:p>
    <w:p w14:paraId="4CCD14BE" w14:textId="77777777" w:rsidR="00D90F0F" w:rsidRPr="009E624F" w:rsidRDefault="00AE6302" w:rsidP="009E624F">
      <w:pPr>
        <w:pStyle w:val="ac"/>
        <w:ind w:firstLineChars="50" w:firstLine="105"/>
        <w:jc w:val="both"/>
        <w:rPr>
          <w:rFonts w:ascii="Arial" w:eastAsia="HGPｺﾞｼｯｸE" w:hAnsi="Arial" w:cs="Arial"/>
          <w:color w:val="000000"/>
        </w:rPr>
      </w:pPr>
      <w:r w:rsidRPr="009E624F">
        <w:rPr>
          <w:rFonts w:ascii="Arial" w:eastAsia="HGPｺﾞｼｯｸE" w:hAnsi="Arial" w:cs="Arial"/>
          <w:color w:val="000000"/>
        </w:rPr>
        <w:t xml:space="preserve">(2)  </w:t>
      </w:r>
      <w:r w:rsidR="00C35E1F" w:rsidRPr="009E624F">
        <w:rPr>
          <w:rFonts w:ascii="Arial" w:eastAsia="HGPｺﾞｼｯｸE" w:hAnsi="Arial" w:cs="Arial"/>
          <w:color w:val="000000"/>
        </w:rPr>
        <w:t>P</w:t>
      </w:r>
      <w:r w:rsidR="00F2630D" w:rsidRPr="009E624F">
        <w:rPr>
          <w:rFonts w:ascii="Arial" w:eastAsia="HGPｺﾞｼｯｸE" w:hAnsi="Arial" w:cs="Arial"/>
          <w:color w:val="000000"/>
        </w:rPr>
        <w:t xml:space="preserve">roduct </w:t>
      </w:r>
      <w:r w:rsidR="009E624F">
        <w:rPr>
          <w:rFonts w:ascii="Arial" w:eastAsia="HGPｺﾞｼｯｸE" w:hAnsi="Arial" w:cs="Arial" w:hint="eastAsia"/>
          <w:color w:val="000000"/>
        </w:rPr>
        <w:t>code</w:t>
      </w:r>
      <w:r w:rsidR="00F2630D" w:rsidRPr="009E624F">
        <w:rPr>
          <w:rFonts w:ascii="Arial" w:eastAsia="HGPｺﾞｼｯｸE" w:hAnsi="Arial" w:cs="Arial"/>
          <w:color w:val="000000"/>
        </w:rPr>
        <w:t xml:space="preserve"> number</w:t>
      </w:r>
      <w:r w:rsidRPr="009E624F">
        <w:rPr>
          <w:rFonts w:ascii="Arial" w:eastAsia="HGPｺﾞｼｯｸE" w:hAnsi="Arial" w:cs="Arial"/>
          <w:color w:val="000000"/>
        </w:rPr>
        <w:t xml:space="preserve"> : </w:t>
      </w:r>
    </w:p>
    <w:p w14:paraId="72A1A4B9" w14:textId="77777777" w:rsidR="00D90F0F" w:rsidRPr="009E624F" w:rsidRDefault="00C7082F">
      <w:pPr>
        <w:pStyle w:val="ac"/>
        <w:ind w:left="486" w:firstLineChars="9" w:firstLine="19"/>
        <w:jc w:val="both"/>
        <w:rPr>
          <w:rFonts w:ascii="Arial" w:eastAsia="HGPｺﾞｼｯｸE" w:hAnsi="Arial" w:cs="Arial"/>
          <w:color w:val="000000"/>
        </w:rPr>
      </w:pPr>
      <w:r w:rsidRPr="009E624F">
        <w:rPr>
          <w:rFonts w:ascii="Arial" w:eastAsia="HGPｺﾞｼｯｸE" w:hAnsi="Arial" w:cs="Arial"/>
          <w:color w:val="000000"/>
        </w:rPr>
        <w:t xml:space="preserve">Please fill </w:t>
      </w:r>
      <w:r w:rsidR="00AE6302" w:rsidRPr="009E624F">
        <w:rPr>
          <w:rFonts w:ascii="Arial" w:eastAsia="HGPｺﾞｼｯｸE" w:hAnsi="Arial" w:cs="Arial"/>
          <w:color w:val="000000"/>
        </w:rPr>
        <w:t xml:space="preserve">out </w:t>
      </w:r>
      <w:r w:rsidR="00D026E3">
        <w:rPr>
          <w:rFonts w:ascii="Arial" w:eastAsia="HGPｺﾞｼｯｸE" w:hAnsi="Arial" w:cs="Arial"/>
          <w:color w:val="000000"/>
        </w:rPr>
        <w:t>“</w:t>
      </w:r>
      <w:r w:rsidRPr="009E624F">
        <w:rPr>
          <w:rFonts w:ascii="Arial" w:eastAsia="HGPｺﾞｼｯｸE" w:hAnsi="Arial" w:cs="Arial"/>
          <w:color w:val="000000"/>
        </w:rPr>
        <w:t>product model number</w:t>
      </w:r>
      <w:r w:rsidR="00D026E3">
        <w:rPr>
          <w:rFonts w:ascii="Arial" w:eastAsia="HGPｺﾞｼｯｸE" w:hAnsi="Arial" w:cs="Arial"/>
          <w:color w:val="000000"/>
        </w:rPr>
        <w:t>”</w:t>
      </w:r>
      <w:r w:rsidR="009E624F">
        <w:rPr>
          <w:rFonts w:ascii="Arial" w:eastAsia="HGPｺﾞｼｯｸE" w:hAnsi="Arial" w:cs="Arial" w:hint="eastAsia"/>
          <w:color w:val="000000"/>
        </w:rPr>
        <w:t>.</w:t>
      </w:r>
    </w:p>
    <w:p w14:paraId="3E393608" w14:textId="77777777" w:rsidR="00D90F0F" w:rsidRPr="009E624F" w:rsidRDefault="00AE6302" w:rsidP="009E624F">
      <w:pPr>
        <w:pStyle w:val="ac"/>
        <w:ind w:firstLineChars="50" w:firstLine="105"/>
        <w:jc w:val="both"/>
        <w:rPr>
          <w:rFonts w:ascii="Arial" w:eastAsia="HGPｺﾞｼｯｸE" w:hAnsi="Arial" w:cs="Arial"/>
          <w:color w:val="000000"/>
        </w:rPr>
      </w:pPr>
      <w:r w:rsidRPr="009E624F">
        <w:rPr>
          <w:rFonts w:ascii="Arial" w:eastAsia="HGPｺﾞｼｯｸE" w:hAnsi="Arial" w:cs="Arial"/>
          <w:color w:val="000000"/>
        </w:rPr>
        <w:t xml:space="preserve">(3) </w:t>
      </w:r>
      <w:r w:rsidR="00D90F0F" w:rsidRPr="009E624F">
        <w:rPr>
          <w:rFonts w:ascii="Arial" w:eastAsia="HGPｺﾞｼｯｸE" w:hAnsi="Arial" w:cs="Arial"/>
          <w:color w:val="000000"/>
        </w:rPr>
        <w:t xml:space="preserve"> </w:t>
      </w:r>
      <w:r w:rsidR="00C35E1F" w:rsidRPr="009E624F">
        <w:rPr>
          <w:rFonts w:ascii="Arial" w:eastAsia="HGPｺﾞｼｯｸE" w:hAnsi="Arial" w:cs="Arial"/>
          <w:color w:val="000000"/>
        </w:rPr>
        <w:t>P</w:t>
      </w:r>
      <w:r w:rsidR="00C7082F" w:rsidRPr="009E624F">
        <w:rPr>
          <w:rFonts w:ascii="Arial" w:eastAsia="HGPｺﾞｼｯｸE" w:hAnsi="Arial" w:cs="Arial"/>
          <w:color w:val="000000"/>
        </w:rPr>
        <w:t>roduct</w:t>
      </w:r>
      <w:r w:rsidR="00C35E1F" w:rsidRPr="009E624F">
        <w:rPr>
          <w:rFonts w:ascii="Arial" w:eastAsia="HGPｺﾞｼｯｸE" w:hAnsi="Arial" w:cs="Arial"/>
          <w:color w:val="000000"/>
        </w:rPr>
        <w:t xml:space="preserve"> mass</w:t>
      </w:r>
      <w:r w:rsidR="00D90F0F" w:rsidRPr="009E624F">
        <w:rPr>
          <w:rFonts w:ascii="Arial" w:eastAsia="HGPｺﾞｼｯｸE" w:hAnsi="Arial" w:cs="Arial"/>
          <w:color w:val="000000"/>
        </w:rPr>
        <w:t>（</w:t>
      </w:r>
      <w:r w:rsidR="009868DB" w:rsidRPr="009E624F">
        <w:rPr>
          <w:rFonts w:ascii="Arial" w:eastAsia="HGPｺﾞｼｯｸE" w:hAnsi="Arial" w:cs="Arial"/>
          <w:color w:val="000000"/>
        </w:rPr>
        <w:t>per unit</w:t>
      </w:r>
      <w:r w:rsidR="00D90F0F" w:rsidRPr="009E624F">
        <w:rPr>
          <w:rFonts w:ascii="Arial" w:eastAsia="HGPｺﾞｼｯｸE" w:hAnsi="Arial" w:cs="Arial"/>
          <w:color w:val="000000"/>
        </w:rPr>
        <w:t>）</w:t>
      </w:r>
      <w:r w:rsidR="00D87F00" w:rsidRPr="009E624F">
        <w:rPr>
          <w:rFonts w:ascii="Arial" w:eastAsia="HGPｺﾞｼｯｸE" w:hAnsi="Arial" w:cs="Arial"/>
          <w:color w:val="000000"/>
        </w:rPr>
        <w:t xml:space="preserve"> :</w:t>
      </w:r>
    </w:p>
    <w:p w14:paraId="33DAAF3E" w14:textId="77777777" w:rsidR="00AA0157" w:rsidRPr="00591879" w:rsidRDefault="00587A54">
      <w:pPr>
        <w:pStyle w:val="ac"/>
        <w:ind w:leftChars="202" w:left="424" w:firstLineChars="28" w:firstLine="59"/>
        <w:jc w:val="both"/>
        <w:rPr>
          <w:rFonts w:ascii="Arial" w:eastAsia="HGPｺﾞｼｯｸE" w:hAnsi="Arial" w:cs="Arial"/>
          <w:color w:val="000000"/>
        </w:rPr>
      </w:pPr>
      <w:r w:rsidRPr="009E624F">
        <w:rPr>
          <w:rFonts w:ascii="Arial" w:eastAsia="HGPｺﾞｼｯｸE" w:hAnsi="Arial" w:cs="Arial"/>
          <w:color w:val="000000"/>
        </w:rPr>
        <w:t xml:space="preserve">Please fill </w:t>
      </w:r>
      <w:r w:rsidR="00AE6302" w:rsidRPr="009E624F">
        <w:rPr>
          <w:rFonts w:ascii="Arial" w:eastAsia="HGPｺﾞｼｯｸE" w:hAnsi="Arial" w:cs="Arial"/>
          <w:color w:val="000000"/>
        </w:rPr>
        <w:t xml:space="preserve">out </w:t>
      </w:r>
      <w:r w:rsidR="00D026E3">
        <w:rPr>
          <w:rFonts w:ascii="Arial" w:eastAsia="HGPｺﾞｼｯｸE" w:hAnsi="Arial" w:cs="Arial"/>
          <w:color w:val="000000"/>
        </w:rPr>
        <w:t>“</w:t>
      </w:r>
      <w:r w:rsidR="00D026E3">
        <w:rPr>
          <w:rFonts w:ascii="Arial" w:eastAsia="HGPｺﾞｼｯｸE" w:hAnsi="Arial" w:cs="Arial" w:hint="eastAsia"/>
          <w:color w:val="000000"/>
        </w:rPr>
        <w:t xml:space="preserve">product </w:t>
      </w:r>
      <w:r w:rsidRPr="009E624F">
        <w:rPr>
          <w:rFonts w:ascii="Arial" w:eastAsia="HGPｺﾞｼｯｸE" w:hAnsi="Arial" w:cs="Arial"/>
          <w:color w:val="000000"/>
        </w:rPr>
        <w:t>mass</w:t>
      </w:r>
      <w:r w:rsidR="00CE5EC9" w:rsidRPr="009E624F">
        <w:rPr>
          <w:rFonts w:ascii="Arial" w:eastAsia="HGPｺﾞｼｯｸE" w:hAnsi="Arial" w:cs="Arial"/>
          <w:color w:val="000000"/>
        </w:rPr>
        <w:t xml:space="preserve"> </w:t>
      </w:r>
      <w:r w:rsidR="00D90F0F" w:rsidRPr="009E624F">
        <w:rPr>
          <w:rFonts w:ascii="Arial" w:eastAsia="HGPｺﾞｼｯｸE" w:hAnsi="Arial" w:cs="Arial"/>
          <w:color w:val="000000"/>
        </w:rPr>
        <w:t>(</w:t>
      </w:r>
      <w:r w:rsidRPr="009E624F">
        <w:rPr>
          <w:rFonts w:ascii="Arial" w:eastAsia="HGPｺﾞｼｯｸE" w:hAnsi="Arial" w:cs="Arial"/>
          <w:color w:val="000000"/>
        </w:rPr>
        <w:t>g</w:t>
      </w:r>
      <w:r w:rsidR="00D90F0F" w:rsidRPr="009E624F">
        <w:rPr>
          <w:rFonts w:ascii="Arial" w:eastAsia="HGPｺﾞｼｯｸE" w:hAnsi="Arial" w:cs="Arial"/>
          <w:color w:val="000000"/>
        </w:rPr>
        <w:t>)</w:t>
      </w:r>
      <w:r w:rsidR="00D026E3">
        <w:rPr>
          <w:rFonts w:ascii="Arial" w:eastAsia="HGPｺﾞｼｯｸE" w:hAnsi="Arial" w:cs="Arial"/>
          <w:color w:val="000000"/>
        </w:rPr>
        <w:t>”</w:t>
      </w:r>
      <w:r w:rsidR="004F07A6" w:rsidRPr="009E624F">
        <w:rPr>
          <w:rFonts w:ascii="Arial" w:eastAsia="HGPｺﾞｼｯｸE" w:hAnsi="Arial" w:cs="Arial"/>
          <w:color w:val="000000"/>
        </w:rPr>
        <w:t xml:space="preserve"> </w:t>
      </w:r>
      <w:r w:rsidR="00591879">
        <w:rPr>
          <w:rFonts w:ascii="Arial" w:eastAsia="HGPｺﾞｼｯｸE" w:hAnsi="Arial" w:cs="Arial" w:hint="eastAsia"/>
          <w:color w:val="000000"/>
        </w:rPr>
        <w:t>and</w:t>
      </w:r>
      <w:r w:rsidR="00AE6302" w:rsidRPr="009E624F">
        <w:rPr>
          <w:rFonts w:ascii="Arial" w:eastAsia="HGPｺﾞｼｯｸE" w:hAnsi="Arial" w:cs="Arial"/>
          <w:color w:val="000000"/>
        </w:rPr>
        <w:t xml:space="preserve"> select proper </w:t>
      </w:r>
      <w:r w:rsidR="00AA0157" w:rsidRPr="009E624F">
        <w:rPr>
          <w:rFonts w:ascii="Arial" w:eastAsia="HGPｺﾞｼｯｸE" w:hAnsi="Arial" w:cs="Arial"/>
          <w:color w:val="000000"/>
        </w:rPr>
        <w:t>unit of denominator</w:t>
      </w:r>
      <w:r w:rsidR="00591879">
        <w:rPr>
          <w:rFonts w:ascii="Arial" w:eastAsia="HGPｺﾞｼｯｸE" w:hAnsi="Arial" w:cs="Arial" w:hint="eastAsia"/>
          <w:color w:val="000000"/>
        </w:rPr>
        <w:t xml:space="preserve"> among </w:t>
      </w:r>
      <w:r w:rsidR="008020C8" w:rsidRPr="009E624F">
        <w:rPr>
          <w:rFonts w:ascii="Arial" w:eastAsia="HGPｺﾞｼｯｸE" w:hAnsi="Arial" w:cs="Arial"/>
          <w:color w:val="000000"/>
        </w:rPr>
        <w:t>piece, m</w:t>
      </w:r>
      <w:r w:rsidR="00AA0157" w:rsidRPr="009E624F">
        <w:rPr>
          <w:rFonts w:ascii="Arial" w:eastAsia="HGPｺﾞｼｯｸE" w:hAnsi="Arial" w:cs="Arial"/>
          <w:color w:val="000000"/>
        </w:rPr>
        <w:t>m</w:t>
      </w:r>
      <w:r w:rsidR="00AA0157" w:rsidRPr="009E624F">
        <w:rPr>
          <w:rFonts w:ascii="Arial" w:eastAsia="HGPｺﾞｼｯｸE" w:hAnsi="Arial" w:cs="Arial"/>
          <w:color w:val="000000"/>
          <w:vertAlign w:val="superscript"/>
        </w:rPr>
        <w:t>2</w:t>
      </w:r>
      <w:r w:rsidR="00591879" w:rsidRPr="00591879">
        <w:rPr>
          <w:rFonts w:ascii="Arial" w:eastAsia="HGPｺﾞｼｯｸE" w:hAnsi="Arial" w:cs="Arial" w:hint="eastAsia"/>
          <w:color w:val="000000"/>
        </w:rPr>
        <w:t>.</w:t>
      </w:r>
    </w:p>
    <w:p w14:paraId="6781AB4C" w14:textId="77777777" w:rsidR="00D026E3" w:rsidRDefault="00D026E3">
      <w:pPr>
        <w:pStyle w:val="ac"/>
        <w:ind w:leftChars="202" w:left="424" w:firstLineChars="28" w:firstLine="59"/>
        <w:jc w:val="both"/>
        <w:rPr>
          <w:rFonts w:ascii="Arial" w:eastAsia="HGPｺﾞｼｯｸE" w:hAnsi="Arial" w:cs="Arial" w:hint="eastAsia"/>
          <w:color w:val="000000"/>
        </w:rPr>
      </w:pPr>
      <w:r>
        <w:rPr>
          <w:rFonts w:ascii="Arial" w:eastAsia="HGPｺﾞｼｯｸE" w:hAnsi="Arial" w:cs="Arial" w:hint="eastAsia"/>
          <w:color w:val="000000"/>
        </w:rPr>
        <w:t>I</w:t>
      </w:r>
      <w:r w:rsidR="00591879" w:rsidRPr="009E624F">
        <w:rPr>
          <w:rFonts w:ascii="Arial" w:eastAsia="HGPｺﾞｼｯｸE" w:hAnsi="Arial" w:cs="Arial"/>
          <w:color w:val="000000"/>
        </w:rPr>
        <w:t xml:space="preserve">f </w:t>
      </w:r>
      <w:r>
        <w:rPr>
          <w:rFonts w:ascii="Arial" w:eastAsia="HGPｺﾞｼｯｸE" w:hAnsi="Arial" w:cs="Arial" w:hint="eastAsia"/>
          <w:color w:val="000000"/>
        </w:rPr>
        <w:t>vendors</w:t>
      </w:r>
      <w:r w:rsidR="00591879" w:rsidRPr="009E624F">
        <w:rPr>
          <w:rFonts w:ascii="Arial" w:eastAsia="HGPｺﾞｼｯｸE" w:hAnsi="Arial" w:cs="Arial"/>
          <w:color w:val="000000"/>
        </w:rPr>
        <w:t xml:space="preserve"> have no selection </w:t>
      </w:r>
      <w:r w:rsidR="00591879">
        <w:rPr>
          <w:rFonts w:ascii="Arial" w:eastAsia="HGPｺﾞｼｯｸE" w:hAnsi="Arial" w:cs="Arial" w:hint="eastAsia"/>
          <w:color w:val="000000"/>
        </w:rPr>
        <w:t>among above,</w:t>
      </w:r>
      <w:r w:rsidR="00CE5EC9" w:rsidRPr="009E624F">
        <w:rPr>
          <w:rFonts w:ascii="Arial" w:eastAsia="HGPｺﾞｼｯｸE" w:hAnsi="Arial" w:cs="Arial"/>
          <w:color w:val="000000"/>
        </w:rPr>
        <w:t xml:space="preserve"> </w:t>
      </w:r>
      <w:r>
        <w:rPr>
          <w:rFonts w:ascii="Arial" w:eastAsia="HGPｺﾞｼｯｸE" w:hAnsi="Arial" w:cs="Arial" w:hint="eastAsia"/>
          <w:color w:val="000000"/>
        </w:rPr>
        <w:t xml:space="preserve">we request them to </w:t>
      </w:r>
      <w:r w:rsidR="00CE5EC9" w:rsidRPr="009E624F">
        <w:rPr>
          <w:rFonts w:ascii="Arial" w:eastAsia="HGPｺﾞｼｯｸE" w:hAnsi="Arial" w:cs="Arial"/>
          <w:color w:val="000000"/>
        </w:rPr>
        <w:t xml:space="preserve">fill out other unit </w:t>
      </w:r>
      <w:r w:rsidR="00AA0157" w:rsidRPr="009E624F">
        <w:rPr>
          <w:rFonts w:ascii="Arial" w:eastAsia="HGPｺﾞｼｯｸE" w:hAnsi="Arial" w:cs="Arial"/>
          <w:color w:val="000000"/>
        </w:rPr>
        <w:t xml:space="preserve">In </w:t>
      </w:r>
      <w:r w:rsidR="00CE5EC9" w:rsidRPr="009E624F">
        <w:rPr>
          <w:rFonts w:ascii="Arial" w:eastAsia="HGPｺﾞｼｯｸE" w:hAnsi="Arial" w:cs="Arial"/>
          <w:color w:val="000000"/>
        </w:rPr>
        <w:t xml:space="preserve">column (  ) </w:t>
      </w:r>
      <w:r w:rsidR="00591879">
        <w:rPr>
          <w:rFonts w:ascii="Arial" w:eastAsia="HGPｺﾞｼｯｸE" w:hAnsi="Arial" w:cs="Arial" w:hint="eastAsia"/>
          <w:color w:val="000000"/>
        </w:rPr>
        <w:t>.</w:t>
      </w:r>
    </w:p>
    <w:p w14:paraId="74957147" w14:textId="77777777" w:rsidR="00D90F0F" w:rsidRPr="000F6564" w:rsidRDefault="007966EE" w:rsidP="00D026E3">
      <w:pPr>
        <w:pStyle w:val="ac"/>
        <w:jc w:val="both"/>
        <w:rPr>
          <w:rFonts w:ascii="Arial" w:eastAsia="HGPｺﾞｼｯｸE" w:hAnsi="Arial" w:cs="Arial"/>
          <w:b/>
          <w:color w:val="000000"/>
          <w:sz w:val="24"/>
          <w:szCs w:val="24"/>
        </w:rPr>
      </w:pPr>
      <w:r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 xml:space="preserve">3. </w:t>
      </w:r>
      <w:r w:rsidR="00D90F0F"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【</w:t>
      </w:r>
      <w:r w:rsidR="00C35E1F"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 xml:space="preserve">Information </w:t>
      </w:r>
      <w:r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of cleanliness s</w:t>
      </w:r>
      <w:r w:rsidR="00C35E1F"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ubstances</w:t>
      </w:r>
      <w:r w:rsidR="00D90F0F"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】</w:t>
      </w:r>
    </w:p>
    <w:p w14:paraId="24279580" w14:textId="77777777" w:rsidR="00D90F0F" w:rsidRPr="0054757F" w:rsidRDefault="007966EE" w:rsidP="00591879">
      <w:pPr>
        <w:pStyle w:val="ac"/>
        <w:ind w:firstLineChars="50" w:firstLine="105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(1)  Cleanliness </w:t>
      </w:r>
      <w:r w:rsidR="00587A54" w:rsidRPr="0054757F">
        <w:rPr>
          <w:rFonts w:ascii="Arial" w:eastAsia="HGPｺﾞｼｯｸE" w:hAnsi="Arial" w:cs="Arial"/>
          <w:color w:val="000000"/>
        </w:rPr>
        <w:t>substance</w:t>
      </w:r>
      <w:r w:rsidR="00741CBE">
        <w:rPr>
          <w:rFonts w:ascii="Arial" w:eastAsia="HGPｺﾞｼｯｸE" w:hAnsi="Arial" w:cs="Arial" w:hint="eastAsia"/>
          <w:color w:val="000000"/>
        </w:rPr>
        <w:t>s</w:t>
      </w:r>
      <w:r w:rsidR="00D87F00" w:rsidRPr="0054757F">
        <w:rPr>
          <w:rFonts w:ascii="Arial" w:eastAsia="HGPｺﾞｼｯｸE" w:hAnsi="Arial" w:cs="Arial"/>
          <w:color w:val="000000"/>
        </w:rPr>
        <w:t xml:space="preserve"> :</w:t>
      </w:r>
    </w:p>
    <w:p w14:paraId="1D9F07C6" w14:textId="77777777" w:rsidR="00D90F0F" w:rsidRPr="0054757F" w:rsidRDefault="00462A80" w:rsidP="00772E6E">
      <w:pPr>
        <w:pStyle w:val="ac"/>
        <w:ind w:firstLineChars="250" w:firstLine="525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Please </w:t>
      </w:r>
      <w:r w:rsidR="007966EE" w:rsidRPr="0054757F">
        <w:rPr>
          <w:rFonts w:ascii="Arial" w:eastAsia="HGPｺﾞｼｯｸE" w:hAnsi="Arial" w:cs="Arial"/>
          <w:color w:val="000000"/>
        </w:rPr>
        <w:t>reply for target</w:t>
      </w:r>
      <w:r w:rsidR="0004710E" w:rsidRPr="0054757F">
        <w:rPr>
          <w:rFonts w:ascii="Arial" w:eastAsia="HGPｺﾞｼｯｸE" w:hAnsi="Arial" w:cs="Arial"/>
          <w:color w:val="000000"/>
        </w:rPr>
        <w:t xml:space="preserve"> </w:t>
      </w:r>
      <w:r w:rsidR="00741CBE">
        <w:rPr>
          <w:rFonts w:ascii="Arial" w:eastAsia="HGPｺﾞｼｯｸE" w:hAnsi="Arial" w:cs="Arial" w:hint="eastAsia"/>
          <w:color w:val="000000"/>
        </w:rPr>
        <w:t xml:space="preserve">10 </w:t>
      </w:r>
      <w:r w:rsidR="007966EE" w:rsidRPr="0054757F">
        <w:rPr>
          <w:rFonts w:ascii="Arial" w:eastAsia="HGPｺﾞｼｯｸE" w:hAnsi="Arial" w:cs="Arial"/>
          <w:color w:val="000000"/>
        </w:rPr>
        <w:t xml:space="preserve">cleanliness </w:t>
      </w:r>
      <w:r w:rsidRPr="0054757F">
        <w:rPr>
          <w:rFonts w:ascii="Arial" w:eastAsia="HGPｺﾞｼｯｸE" w:hAnsi="Arial" w:cs="Arial"/>
          <w:color w:val="000000"/>
        </w:rPr>
        <w:t>sub</w:t>
      </w:r>
      <w:r w:rsidR="0004710E" w:rsidRPr="0054757F">
        <w:rPr>
          <w:rFonts w:ascii="Arial" w:eastAsia="HGPｺﾞｼｯｸE" w:hAnsi="Arial" w:cs="Arial"/>
          <w:color w:val="000000"/>
        </w:rPr>
        <w:t>s</w:t>
      </w:r>
      <w:r w:rsidRPr="0054757F">
        <w:rPr>
          <w:rFonts w:ascii="Arial" w:eastAsia="HGPｺﾞｼｯｸE" w:hAnsi="Arial" w:cs="Arial"/>
          <w:color w:val="000000"/>
        </w:rPr>
        <w:t>tance</w:t>
      </w:r>
      <w:r w:rsidR="007966EE" w:rsidRPr="0054757F">
        <w:rPr>
          <w:rFonts w:ascii="Arial" w:eastAsia="HGPｺﾞｼｯｸE" w:hAnsi="Arial" w:cs="Arial"/>
          <w:color w:val="000000"/>
        </w:rPr>
        <w:t>s</w:t>
      </w:r>
      <w:r w:rsidR="00E84E0F" w:rsidRPr="0054757F">
        <w:rPr>
          <w:rFonts w:ascii="Arial" w:eastAsia="HGPｺﾞｼｯｸE" w:hAnsi="Arial" w:cs="Arial"/>
          <w:color w:val="000000"/>
        </w:rPr>
        <w:t xml:space="preserve"> </w:t>
      </w:r>
      <w:r w:rsidR="007966EE" w:rsidRPr="0054757F">
        <w:rPr>
          <w:rFonts w:ascii="Arial" w:eastAsia="HGPｺﾞｼｯｸE" w:hAnsi="Arial" w:cs="Arial"/>
          <w:color w:val="000000"/>
        </w:rPr>
        <w:t xml:space="preserve">(including </w:t>
      </w:r>
      <w:r w:rsidR="0004710E" w:rsidRPr="0054757F">
        <w:rPr>
          <w:rFonts w:ascii="Arial" w:eastAsia="HGPｺﾞｼｯｸE" w:hAnsi="Arial" w:cs="Arial"/>
          <w:color w:val="000000"/>
        </w:rPr>
        <w:t xml:space="preserve">total </w:t>
      </w:r>
      <w:r w:rsidR="000E7D47" w:rsidRPr="0054757F">
        <w:rPr>
          <w:rFonts w:ascii="Arial" w:eastAsia="HGPｺﾞｼｯｸE" w:hAnsi="Arial" w:cs="Arial"/>
          <w:color w:val="000000"/>
        </w:rPr>
        <w:t>anion</w:t>
      </w:r>
      <w:r w:rsidR="007966EE" w:rsidRPr="0054757F">
        <w:rPr>
          <w:rFonts w:ascii="Arial" w:eastAsia="HGPｺﾞｼｯｸE" w:hAnsi="Arial" w:cs="Arial"/>
          <w:color w:val="000000"/>
        </w:rPr>
        <w:t>)</w:t>
      </w:r>
      <w:r w:rsidR="0004710E" w:rsidRPr="0054757F">
        <w:rPr>
          <w:rFonts w:ascii="Arial" w:eastAsia="HGPｺﾞｼｯｸE" w:hAnsi="Arial" w:cs="Arial"/>
          <w:color w:val="000000"/>
        </w:rPr>
        <w:t>.</w:t>
      </w:r>
    </w:p>
    <w:p w14:paraId="78F9FA36" w14:textId="77777777" w:rsidR="00D90F0F" w:rsidRPr="0054757F" w:rsidRDefault="007966EE" w:rsidP="00591879">
      <w:pPr>
        <w:pStyle w:val="ac"/>
        <w:ind w:firstLineChars="50" w:firstLine="105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(2) </w:t>
      </w:r>
      <w:r w:rsidR="00D90F0F" w:rsidRPr="0054757F">
        <w:rPr>
          <w:rFonts w:ascii="Arial" w:eastAsia="HGPｺﾞｼｯｸE" w:hAnsi="Arial" w:cs="Arial"/>
          <w:color w:val="000000"/>
        </w:rPr>
        <w:t xml:space="preserve"> </w:t>
      </w:r>
      <w:r w:rsidR="00C35E1F" w:rsidRPr="0054757F">
        <w:rPr>
          <w:rFonts w:ascii="Arial" w:eastAsia="HGPｺﾞｼｯｸE" w:hAnsi="Arial" w:cs="Arial"/>
          <w:color w:val="000000"/>
        </w:rPr>
        <w:t>I</w:t>
      </w:r>
      <w:r w:rsidR="00D63C74" w:rsidRPr="0054757F">
        <w:rPr>
          <w:rFonts w:ascii="Arial" w:eastAsia="HGPｺﾞｼｯｸE" w:hAnsi="Arial" w:cs="Arial"/>
          <w:color w:val="000000"/>
        </w:rPr>
        <w:t>tem</w:t>
      </w:r>
      <w:r w:rsidR="00C35E1F" w:rsidRPr="0054757F">
        <w:rPr>
          <w:rFonts w:ascii="Arial" w:eastAsia="HGPｺﾞｼｯｸE" w:hAnsi="Arial" w:cs="Arial"/>
          <w:color w:val="000000"/>
        </w:rPr>
        <w:t>s</w:t>
      </w:r>
      <w:r w:rsidR="00D63C74" w:rsidRPr="0054757F">
        <w:rPr>
          <w:rFonts w:ascii="Arial" w:eastAsia="HGPｺﾞｼｯｸE" w:hAnsi="Arial" w:cs="Arial"/>
          <w:color w:val="000000"/>
        </w:rPr>
        <w:t xml:space="preserve"> of survey</w:t>
      </w:r>
      <w:r w:rsidRPr="0054757F">
        <w:rPr>
          <w:rFonts w:ascii="Arial" w:eastAsia="HGPｺﾞｼｯｸE" w:hAnsi="Arial" w:cs="Arial"/>
          <w:color w:val="000000"/>
        </w:rPr>
        <w:t xml:space="preserve"> reply</w:t>
      </w:r>
      <w:r w:rsidR="00D87F00" w:rsidRPr="0054757F">
        <w:rPr>
          <w:rFonts w:ascii="Arial" w:eastAsia="HGPｺﾞｼｯｸE" w:hAnsi="Arial" w:cs="Arial"/>
          <w:color w:val="000000"/>
        </w:rPr>
        <w:t xml:space="preserve"> :</w:t>
      </w:r>
    </w:p>
    <w:p w14:paraId="2900EE2B" w14:textId="77777777" w:rsidR="00D90F0F" w:rsidRPr="0054757F" w:rsidRDefault="00D90F0F">
      <w:pPr>
        <w:pStyle w:val="ac"/>
        <w:ind w:left="128" w:firstLineChars="18" w:firstLine="38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　</w:t>
      </w:r>
      <w:r w:rsidR="007966EE" w:rsidRPr="0054757F">
        <w:rPr>
          <w:rFonts w:ascii="Arial" w:eastAsia="HGPｺﾞｼｯｸE" w:hAnsi="Arial" w:cs="Arial"/>
          <w:color w:val="000000"/>
        </w:rPr>
        <w:t>a. Analysis data</w:t>
      </w:r>
      <w:r w:rsidR="00D87F00" w:rsidRPr="0054757F">
        <w:rPr>
          <w:rFonts w:ascii="Arial" w:eastAsia="HGPｺﾞｼｯｸE" w:hAnsi="Arial" w:cs="Arial"/>
          <w:color w:val="000000"/>
        </w:rPr>
        <w:t xml:space="preserve"> :</w:t>
      </w:r>
    </w:p>
    <w:p w14:paraId="23BDA789" w14:textId="77777777" w:rsidR="00DD2EAF" w:rsidRDefault="00D90F0F" w:rsidP="00DD2EAF">
      <w:pPr>
        <w:pStyle w:val="ac"/>
        <w:ind w:leftChars="18" w:left="458" w:hangingChars="200" w:hanging="420"/>
        <w:jc w:val="both"/>
        <w:rPr>
          <w:rFonts w:ascii="Arial" w:eastAsia="HGPｺﾞｼｯｸE" w:hAnsi="Arial" w:cs="Arial" w:hint="eastAsia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　　　</w:t>
      </w:r>
      <w:r w:rsidR="00772E6E" w:rsidRPr="0054757F">
        <w:rPr>
          <w:rFonts w:ascii="Arial" w:eastAsia="HGPｺﾞｼｯｸE" w:hAnsi="Arial" w:cs="Arial"/>
          <w:color w:val="000000"/>
        </w:rPr>
        <w:t xml:space="preserve"> </w:t>
      </w:r>
      <w:r w:rsidR="00094101" w:rsidRPr="0054757F">
        <w:rPr>
          <w:rFonts w:ascii="Arial" w:eastAsia="HGPｺﾞｼｯｸE" w:hAnsi="Arial" w:cs="Arial"/>
          <w:color w:val="000000"/>
        </w:rPr>
        <w:t>Please</w:t>
      </w:r>
      <w:r w:rsidR="00201FAE" w:rsidRPr="0054757F">
        <w:rPr>
          <w:rFonts w:ascii="Arial" w:eastAsia="HGPｺﾞｼｯｸE" w:hAnsi="Arial" w:cs="Arial"/>
          <w:color w:val="000000"/>
        </w:rPr>
        <w:t xml:space="preserve"> fill out analysis</w:t>
      </w:r>
      <w:r w:rsidR="00772E6E" w:rsidRPr="0054757F">
        <w:rPr>
          <w:rFonts w:ascii="Arial" w:eastAsia="HGPｺﾞｼｯｸE" w:hAnsi="Arial" w:cs="Arial"/>
          <w:color w:val="000000"/>
        </w:rPr>
        <w:t xml:space="preserve"> </w:t>
      </w:r>
      <w:r w:rsidR="00201FAE" w:rsidRPr="0054757F">
        <w:rPr>
          <w:rFonts w:ascii="Arial" w:eastAsia="HGPｺﾞｼｯｸE" w:hAnsi="Arial" w:cs="Arial"/>
          <w:color w:val="000000"/>
        </w:rPr>
        <w:t>data with significant figure of two upper digits</w:t>
      </w:r>
      <w:r w:rsidR="00D026E3">
        <w:rPr>
          <w:rFonts w:ascii="Arial" w:eastAsia="HGPｺﾞｼｯｸE" w:hAnsi="Arial" w:cs="Arial" w:hint="eastAsia"/>
          <w:color w:val="000000"/>
        </w:rPr>
        <w:t xml:space="preserve">, </w:t>
      </w:r>
      <w:r w:rsidR="002907AA" w:rsidRPr="0054757F">
        <w:rPr>
          <w:rFonts w:ascii="Arial" w:eastAsia="HGPｺﾞｼｯｸE" w:hAnsi="Arial" w:cs="Arial"/>
          <w:color w:val="000000"/>
        </w:rPr>
        <w:t>regardless of compliance</w:t>
      </w:r>
      <w:r w:rsidR="00E84E0F" w:rsidRPr="0054757F">
        <w:rPr>
          <w:rFonts w:ascii="Arial" w:eastAsia="HGPｺﾞｼｯｸE" w:hAnsi="Arial" w:cs="Arial"/>
          <w:color w:val="000000"/>
        </w:rPr>
        <w:t>/</w:t>
      </w:r>
      <w:r w:rsidR="00DD2EAF">
        <w:rPr>
          <w:rFonts w:ascii="Arial" w:eastAsia="HGPｺﾞｼｯｸE" w:hAnsi="Arial" w:cs="Arial" w:hint="eastAsia"/>
          <w:color w:val="000000"/>
        </w:rPr>
        <w:t>no-</w:t>
      </w:r>
    </w:p>
    <w:p w14:paraId="3DD10A49" w14:textId="77777777" w:rsidR="00DD2EAF" w:rsidRDefault="00E84E0F" w:rsidP="00DD2EAF">
      <w:pPr>
        <w:pStyle w:val="ac"/>
        <w:ind w:firstLineChars="271" w:firstLine="569"/>
        <w:jc w:val="both"/>
        <w:rPr>
          <w:rFonts w:ascii="Arial" w:eastAsia="HGPｺﾞｼｯｸE" w:hAnsi="Arial" w:cs="Arial" w:hint="eastAsia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>compliance</w:t>
      </w:r>
      <w:r w:rsidR="00DD2EAF">
        <w:rPr>
          <w:rFonts w:ascii="Arial" w:eastAsia="HGPｺﾞｼｯｸE" w:hAnsi="Arial" w:cs="Arial" w:hint="eastAsia"/>
          <w:color w:val="000000"/>
        </w:rPr>
        <w:t xml:space="preserve"> </w:t>
      </w:r>
      <w:r w:rsidR="00201FAE" w:rsidRPr="0054757F">
        <w:rPr>
          <w:rFonts w:ascii="Arial" w:eastAsia="HGPｺﾞｼｯｸE" w:hAnsi="Arial" w:cs="Arial"/>
          <w:color w:val="000000"/>
        </w:rPr>
        <w:t>to</w:t>
      </w:r>
      <w:r w:rsidR="002907AA" w:rsidRPr="0054757F">
        <w:rPr>
          <w:rFonts w:ascii="Arial" w:eastAsia="HGPｺﾞｼｯｸE" w:hAnsi="Arial" w:cs="Arial"/>
          <w:color w:val="000000"/>
        </w:rPr>
        <w:t xml:space="preserve"> control </w:t>
      </w:r>
      <w:r w:rsidR="00140A4B">
        <w:rPr>
          <w:rFonts w:ascii="Arial" w:eastAsia="HGPｺﾞｼｯｸE" w:hAnsi="Arial" w:cs="Arial" w:hint="eastAsia"/>
          <w:color w:val="000000"/>
        </w:rPr>
        <w:t>value</w:t>
      </w:r>
      <w:r w:rsidR="00DD2EAF">
        <w:rPr>
          <w:rFonts w:ascii="Arial" w:eastAsia="HGPｺﾞｼｯｸE" w:hAnsi="Arial" w:cs="Arial" w:hint="eastAsia"/>
          <w:color w:val="000000"/>
        </w:rPr>
        <w:t xml:space="preserve"> </w:t>
      </w:r>
      <w:r w:rsidR="00DD2EAF" w:rsidRPr="0054757F">
        <w:rPr>
          <w:rFonts w:ascii="Arial" w:eastAsia="HGPｺﾞｼｯｸE" w:hAnsi="Arial" w:cs="Arial"/>
          <w:color w:val="000000"/>
        </w:rPr>
        <w:t>in proper unit column (</w:t>
      </w:r>
      <w:r w:rsidR="00DD2EAF" w:rsidRPr="0054757F">
        <w:rPr>
          <w:rFonts w:ascii="Arial" w:eastAsia="HGPｺﾞｼｯｸE" w:hAnsi="Arial" w:cs="Arial"/>
          <w:color w:val="000000"/>
          <w:szCs w:val="21"/>
        </w:rPr>
        <w:t>ng/cm</w:t>
      </w:r>
      <w:r w:rsidR="00DD2EAF" w:rsidRPr="0054757F">
        <w:rPr>
          <w:rFonts w:ascii="Arial" w:eastAsia="HGPｺﾞｼｯｸE" w:hAnsi="Arial" w:cs="Arial"/>
          <w:color w:val="000000"/>
          <w:szCs w:val="21"/>
          <w:vertAlign w:val="superscript"/>
        </w:rPr>
        <w:t xml:space="preserve">2 </w:t>
      </w:r>
      <w:r w:rsidR="00DD2EAF" w:rsidRPr="0054757F">
        <w:rPr>
          <w:rFonts w:ascii="Arial" w:eastAsia="HGPｺﾞｼｯｸE" w:hAnsi="Arial" w:cs="Arial"/>
          <w:color w:val="000000"/>
          <w:szCs w:val="21"/>
        </w:rPr>
        <w:t>or ng/g</w:t>
      </w:r>
      <w:r w:rsidR="00DD2EAF" w:rsidRPr="0054757F">
        <w:rPr>
          <w:rFonts w:ascii="Arial" w:eastAsia="HGPｺﾞｼｯｸE" w:hAnsi="Arial" w:cs="Arial"/>
          <w:color w:val="000000"/>
        </w:rPr>
        <w:t>) according to</w:t>
      </w:r>
      <w:r w:rsidR="00DD2EAF">
        <w:rPr>
          <w:rFonts w:ascii="Arial" w:eastAsia="HGPｺﾞｼｯｸE" w:hAnsi="Arial" w:cs="Arial" w:hint="eastAsia"/>
          <w:color w:val="000000"/>
        </w:rPr>
        <w:t xml:space="preserve"> </w:t>
      </w:r>
      <w:r w:rsidR="00DD2EAF" w:rsidRPr="0054757F">
        <w:rPr>
          <w:rFonts w:ascii="Arial" w:eastAsia="HGPｺﾞｼｯｸE" w:hAnsi="Arial" w:cs="Arial"/>
          <w:color w:val="000000"/>
        </w:rPr>
        <w:t>properties/shape</w:t>
      </w:r>
    </w:p>
    <w:p w14:paraId="1784725B" w14:textId="77777777" w:rsidR="00D90F0F" w:rsidRPr="0054757F" w:rsidRDefault="00DD2EAF" w:rsidP="00DD2EAF">
      <w:pPr>
        <w:pStyle w:val="ac"/>
        <w:ind w:firstLineChars="271" w:firstLine="569"/>
        <w:jc w:val="both"/>
        <w:rPr>
          <w:rFonts w:ascii="Arial" w:eastAsia="HGPｺﾞｼｯｸE" w:hAnsi="Arial" w:cs="Arial"/>
          <w:color w:val="000000"/>
        </w:rPr>
      </w:pPr>
      <w:r>
        <w:rPr>
          <w:rFonts w:ascii="Arial" w:eastAsia="HGPｺﾞｼｯｸE" w:hAnsi="Arial" w:cs="Arial" w:hint="eastAsia"/>
          <w:color w:val="000000"/>
        </w:rPr>
        <w:t>of product.</w:t>
      </w:r>
    </w:p>
    <w:p w14:paraId="4F23CCBF" w14:textId="77777777" w:rsidR="00D90F0F" w:rsidRPr="0054757F" w:rsidRDefault="001A7CC9">
      <w:pPr>
        <w:pStyle w:val="ac"/>
        <w:ind w:firstLineChars="145" w:firstLine="304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b. </w:t>
      </w:r>
      <w:r w:rsidR="009558F8" w:rsidRPr="0054757F">
        <w:rPr>
          <w:rFonts w:ascii="Arial" w:eastAsia="HGPｺﾞｼｯｸE" w:hAnsi="Arial" w:cs="Arial"/>
          <w:color w:val="000000"/>
        </w:rPr>
        <w:t>Detection limit</w:t>
      </w:r>
      <w:r w:rsidR="00D87F00" w:rsidRPr="0054757F">
        <w:rPr>
          <w:rFonts w:ascii="Arial" w:eastAsia="HGPｺﾞｼｯｸE" w:hAnsi="Arial" w:cs="Arial"/>
          <w:color w:val="000000"/>
        </w:rPr>
        <w:t xml:space="preserve"> :</w:t>
      </w:r>
    </w:p>
    <w:p w14:paraId="2B72A45D" w14:textId="77777777" w:rsidR="00DD2EAF" w:rsidRDefault="009558F8">
      <w:pPr>
        <w:pStyle w:val="ac"/>
        <w:ind w:firstLineChars="21" w:firstLine="44"/>
        <w:jc w:val="both"/>
        <w:rPr>
          <w:rFonts w:ascii="Arial" w:eastAsia="HGPｺﾞｼｯｸE" w:hAnsi="Arial" w:cs="Arial" w:hint="eastAsia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　　</w:t>
      </w:r>
      <w:r w:rsidR="00772E6E" w:rsidRPr="0054757F">
        <w:rPr>
          <w:rFonts w:ascii="Arial" w:eastAsia="HGPｺﾞｼｯｸE" w:hAnsi="Arial" w:cs="Arial"/>
          <w:color w:val="000000"/>
        </w:rPr>
        <w:t xml:space="preserve"> </w:t>
      </w:r>
      <w:r w:rsidRPr="0054757F">
        <w:rPr>
          <w:rFonts w:ascii="Arial" w:eastAsia="HGPｺﾞｼｯｸE" w:hAnsi="Arial" w:cs="Arial"/>
          <w:color w:val="000000"/>
        </w:rPr>
        <w:t xml:space="preserve">　</w:t>
      </w:r>
      <w:r w:rsidRPr="0054757F">
        <w:rPr>
          <w:rFonts w:ascii="Arial" w:eastAsia="HGPｺﾞｼｯｸE" w:hAnsi="Arial" w:cs="Arial"/>
          <w:color w:val="000000"/>
        </w:rPr>
        <w:t xml:space="preserve">Please fill out detection limit of analysis </w:t>
      </w:r>
      <w:r w:rsidR="00D026E3">
        <w:rPr>
          <w:rFonts w:ascii="Arial" w:eastAsia="HGPｺﾞｼｯｸE" w:hAnsi="Arial" w:cs="Arial" w:hint="eastAsia"/>
          <w:color w:val="000000"/>
        </w:rPr>
        <w:t>device</w:t>
      </w:r>
      <w:r w:rsidRPr="0054757F">
        <w:rPr>
          <w:rFonts w:ascii="Arial" w:eastAsia="HGPｺﾞｼｯｸE" w:hAnsi="Arial" w:cs="Arial"/>
          <w:color w:val="000000"/>
        </w:rPr>
        <w:t xml:space="preserve"> in proper unit column</w:t>
      </w:r>
      <w:r w:rsidR="003C1383" w:rsidRPr="0054757F">
        <w:rPr>
          <w:rFonts w:ascii="Arial" w:eastAsia="HGPｺﾞｼｯｸE" w:hAnsi="Arial" w:cs="Arial"/>
          <w:color w:val="000000"/>
        </w:rPr>
        <w:t xml:space="preserve"> </w:t>
      </w:r>
      <w:r w:rsidRPr="0054757F">
        <w:rPr>
          <w:rFonts w:ascii="Arial" w:eastAsia="HGPｺﾞｼｯｸE" w:hAnsi="Arial" w:cs="Arial"/>
          <w:color w:val="000000"/>
        </w:rPr>
        <w:t>(</w:t>
      </w:r>
      <w:r w:rsidRPr="0054757F">
        <w:rPr>
          <w:rFonts w:ascii="Arial" w:eastAsia="HGPｺﾞｼｯｸE" w:hAnsi="Arial" w:cs="Arial"/>
          <w:color w:val="000000"/>
          <w:szCs w:val="21"/>
        </w:rPr>
        <w:t>ng/cm</w:t>
      </w:r>
      <w:r w:rsidRPr="0054757F">
        <w:rPr>
          <w:rFonts w:ascii="Arial" w:eastAsia="HGPｺﾞｼｯｸE" w:hAnsi="Arial" w:cs="Arial"/>
          <w:color w:val="000000"/>
          <w:szCs w:val="21"/>
          <w:vertAlign w:val="superscript"/>
        </w:rPr>
        <w:t xml:space="preserve">2 </w:t>
      </w:r>
      <w:r w:rsidRPr="0054757F">
        <w:rPr>
          <w:rFonts w:ascii="Arial" w:eastAsia="HGPｺﾞｼｯｸE" w:hAnsi="Arial" w:cs="Arial"/>
          <w:color w:val="000000"/>
          <w:szCs w:val="21"/>
        </w:rPr>
        <w:t>or ng/g</w:t>
      </w:r>
      <w:r w:rsidRPr="0054757F">
        <w:rPr>
          <w:rFonts w:ascii="Arial" w:eastAsia="HGPｺﾞｼｯｸE" w:hAnsi="Arial" w:cs="Arial"/>
          <w:color w:val="000000"/>
        </w:rPr>
        <w:t>) according</w:t>
      </w:r>
    </w:p>
    <w:p w14:paraId="6818499E" w14:textId="77777777" w:rsidR="00D90F0F" w:rsidRPr="0054757F" w:rsidRDefault="009558F8" w:rsidP="00DD2EAF">
      <w:pPr>
        <w:pStyle w:val="ac"/>
        <w:ind w:firstLineChars="221" w:firstLine="464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 </w:t>
      </w:r>
      <w:r w:rsidR="00DD2EAF">
        <w:rPr>
          <w:rFonts w:ascii="Arial" w:eastAsia="HGPｺﾞｼｯｸE" w:hAnsi="Arial" w:cs="Arial" w:hint="eastAsia"/>
          <w:color w:val="000000"/>
        </w:rPr>
        <w:t>t</w:t>
      </w:r>
      <w:r w:rsidRPr="0054757F">
        <w:rPr>
          <w:rFonts w:ascii="Arial" w:eastAsia="HGPｺﾞｼｯｸE" w:hAnsi="Arial" w:cs="Arial"/>
          <w:color w:val="000000"/>
        </w:rPr>
        <w:t>o</w:t>
      </w:r>
      <w:r w:rsidR="00DD2EAF">
        <w:rPr>
          <w:rFonts w:ascii="Arial" w:eastAsia="HGPｺﾞｼｯｸE" w:hAnsi="Arial" w:cs="Arial" w:hint="eastAsia"/>
          <w:color w:val="000000"/>
        </w:rPr>
        <w:t xml:space="preserve"> </w:t>
      </w:r>
      <w:r w:rsidRPr="0054757F">
        <w:rPr>
          <w:rFonts w:ascii="Arial" w:eastAsia="HGPｺﾞｼｯｸE" w:hAnsi="Arial" w:cs="Arial"/>
          <w:color w:val="000000"/>
        </w:rPr>
        <w:t>properties/shape</w:t>
      </w:r>
      <w:r w:rsidR="00DD2EAF">
        <w:rPr>
          <w:rFonts w:ascii="Arial" w:eastAsia="HGPｺﾞｼｯｸE" w:hAnsi="Arial" w:cs="Arial" w:hint="eastAsia"/>
          <w:color w:val="000000"/>
        </w:rPr>
        <w:t xml:space="preserve"> of product</w:t>
      </w:r>
      <w:r w:rsidRPr="0054757F">
        <w:rPr>
          <w:rFonts w:ascii="Arial" w:eastAsia="HGPｺﾞｼｯｸE" w:hAnsi="Arial" w:cs="Arial"/>
          <w:color w:val="000000"/>
        </w:rPr>
        <w:t>.</w:t>
      </w:r>
    </w:p>
    <w:p w14:paraId="06CD1755" w14:textId="77777777" w:rsidR="00D90F0F" w:rsidRPr="0054757F" w:rsidRDefault="00772E6E">
      <w:pPr>
        <w:pStyle w:val="ac"/>
        <w:ind w:firstLineChars="155" w:firstLine="325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c. Control </w:t>
      </w:r>
      <w:r w:rsidR="00DD2EAF">
        <w:rPr>
          <w:rFonts w:ascii="Arial" w:eastAsia="HGPｺﾞｼｯｸE" w:hAnsi="Arial" w:cs="Arial" w:hint="eastAsia"/>
          <w:color w:val="000000"/>
        </w:rPr>
        <w:t>value</w:t>
      </w:r>
      <w:r w:rsidR="00D87F00" w:rsidRPr="0054757F">
        <w:rPr>
          <w:rFonts w:ascii="Arial" w:eastAsia="HGPｺﾞｼｯｸE" w:hAnsi="Arial" w:cs="Arial"/>
          <w:color w:val="000000"/>
        </w:rPr>
        <w:t xml:space="preserve"> </w:t>
      </w:r>
      <w:r w:rsidR="00EF41AD" w:rsidRPr="0054757F">
        <w:rPr>
          <w:rFonts w:ascii="Arial" w:eastAsia="HGPｺﾞｼｯｸE" w:hAnsi="Arial" w:cs="Arial"/>
          <w:color w:val="000000"/>
        </w:rPr>
        <w:t>:</w:t>
      </w:r>
    </w:p>
    <w:p w14:paraId="0504BEB2" w14:textId="77777777" w:rsidR="00D90F0F" w:rsidRPr="0054757F" w:rsidRDefault="00705FA8" w:rsidP="00142AFF">
      <w:pPr>
        <w:pStyle w:val="ac"/>
        <w:ind w:firstLineChars="21" w:firstLine="44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 xml:space="preserve">     </w:t>
      </w:r>
      <w:r w:rsidR="00772E6E" w:rsidRPr="0054757F">
        <w:rPr>
          <w:rFonts w:ascii="Arial" w:eastAsia="HGPｺﾞｼｯｸE" w:hAnsi="Arial" w:cs="Arial"/>
          <w:color w:val="000000"/>
        </w:rPr>
        <w:t xml:space="preserve">Please </w:t>
      </w:r>
      <w:r w:rsidR="009A50A1">
        <w:rPr>
          <w:rFonts w:ascii="Arial" w:eastAsia="HGPｺﾞｼｯｸE" w:hAnsi="Arial" w:cs="Arial" w:hint="eastAsia"/>
          <w:color w:val="000000"/>
        </w:rPr>
        <w:t>refer</w:t>
      </w:r>
      <w:r w:rsidR="00772E6E" w:rsidRPr="0054757F">
        <w:rPr>
          <w:rFonts w:ascii="Arial" w:eastAsia="HGPｺﾞｼｯｸE" w:hAnsi="Arial" w:cs="Arial"/>
          <w:color w:val="000000"/>
        </w:rPr>
        <w:t xml:space="preserve"> </w:t>
      </w:r>
      <w:r w:rsidR="009A50A1">
        <w:rPr>
          <w:rFonts w:ascii="Arial" w:eastAsia="HGPｺﾞｼｯｸE" w:hAnsi="Arial" w:cs="Arial" w:hint="eastAsia"/>
          <w:color w:val="000000"/>
        </w:rPr>
        <w:t xml:space="preserve">to </w:t>
      </w:r>
      <w:r w:rsidR="00142AFF" w:rsidRPr="0054757F">
        <w:rPr>
          <w:rFonts w:ascii="Arial" w:eastAsia="HGPｺﾞｼｯｸE" w:hAnsi="Arial" w:cs="Arial"/>
          <w:color w:val="000000"/>
        </w:rPr>
        <w:t xml:space="preserve">control </w:t>
      </w:r>
      <w:r w:rsidR="009A50A1">
        <w:rPr>
          <w:rFonts w:ascii="Arial" w:eastAsia="HGPｺﾞｼｯｸE" w:hAnsi="Arial" w:cs="Arial" w:hint="eastAsia"/>
          <w:color w:val="000000"/>
        </w:rPr>
        <w:t>value</w:t>
      </w:r>
      <w:r w:rsidR="00142AFF" w:rsidRPr="0054757F">
        <w:rPr>
          <w:rFonts w:ascii="Arial" w:eastAsia="HGPｺﾞｼｯｸE" w:hAnsi="Arial" w:cs="Arial"/>
          <w:color w:val="000000"/>
        </w:rPr>
        <w:t xml:space="preserve"> unit according to unit of analysis data and detection limit.</w:t>
      </w:r>
    </w:p>
    <w:p w14:paraId="22146997" w14:textId="77777777" w:rsidR="00D90F0F" w:rsidRPr="0054757F" w:rsidRDefault="0035052E">
      <w:pPr>
        <w:pStyle w:val="ac"/>
        <w:ind w:firstLineChars="155" w:firstLine="325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>d. Analysis method</w:t>
      </w:r>
      <w:r w:rsidR="00D87F00" w:rsidRPr="0054757F">
        <w:rPr>
          <w:rFonts w:ascii="Arial" w:eastAsia="HGPｺﾞｼｯｸE" w:hAnsi="Arial" w:cs="Arial"/>
          <w:color w:val="000000"/>
        </w:rPr>
        <w:t xml:space="preserve"> :</w:t>
      </w:r>
    </w:p>
    <w:p w14:paraId="04237ECE" w14:textId="77777777" w:rsidR="00705FA8" w:rsidRPr="001B4D43" w:rsidRDefault="00E26431" w:rsidP="002325B4">
      <w:pPr>
        <w:pStyle w:val="ac"/>
        <w:ind w:firstLineChars="270" w:firstLine="567"/>
        <w:jc w:val="both"/>
        <w:rPr>
          <w:rFonts w:ascii="Arial" w:eastAsia="HGPｺﾞｼｯｸE" w:hAnsi="Arial" w:cs="Arial"/>
          <w:color w:val="000000"/>
        </w:rPr>
      </w:pPr>
      <w:r w:rsidRPr="001B4D43">
        <w:rPr>
          <w:rFonts w:ascii="Arial" w:eastAsia="HGPｺﾞｼｯｸE" w:hAnsi="Arial" w:cs="Arial"/>
          <w:color w:val="000000"/>
        </w:rPr>
        <w:t xml:space="preserve">Please fill out </w:t>
      </w:r>
      <w:r w:rsidR="002F078F" w:rsidRPr="001B4D43">
        <w:rPr>
          <w:rFonts w:ascii="Arial" w:eastAsia="HGPｺﾞｼｯｸE" w:hAnsi="Arial" w:cs="Arial"/>
          <w:color w:val="000000"/>
        </w:rPr>
        <w:t xml:space="preserve">analysis method if it is different from that of NIPPON MEKTRON, LTD. </w:t>
      </w:r>
    </w:p>
    <w:p w14:paraId="60C45A1C" w14:textId="77777777" w:rsidR="00B35CBA" w:rsidRPr="000F6564" w:rsidRDefault="002F078F" w:rsidP="000F6564">
      <w:pPr>
        <w:pStyle w:val="ac"/>
        <w:ind w:left="602" w:hangingChars="250" w:hanging="602"/>
        <w:jc w:val="both"/>
        <w:rPr>
          <w:rFonts w:ascii="Arial" w:eastAsia="HGPｺﾞｼｯｸE" w:hAnsi="Arial" w:cs="Arial"/>
          <w:b/>
          <w:color w:val="000000"/>
          <w:sz w:val="24"/>
          <w:szCs w:val="24"/>
        </w:rPr>
      </w:pPr>
      <w:r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 xml:space="preserve">4. </w:t>
      </w:r>
      <w:r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【</w:t>
      </w:r>
      <w:r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Analysis method</w:t>
      </w:r>
      <w:r w:rsidRPr="000F6564">
        <w:rPr>
          <w:rFonts w:ascii="Arial" w:eastAsia="HGPｺﾞｼｯｸE" w:hAnsi="Arial" w:cs="Arial"/>
          <w:b/>
          <w:color w:val="000000"/>
          <w:sz w:val="24"/>
          <w:szCs w:val="24"/>
        </w:rPr>
        <w:t>】</w:t>
      </w:r>
    </w:p>
    <w:p w14:paraId="67C1C3A1" w14:textId="77777777" w:rsidR="00D51E30" w:rsidRDefault="003606A6" w:rsidP="00D51E30">
      <w:pPr>
        <w:pStyle w:val="a4"/>
        <w:tabs>
          <w:tab w:val="clear" w:pos="4252"/>
          <w:tab w:val="clear" w:pos="8504"/>
        </w:tabs>
        <w:spacing w:line="280" w:lineRule="atLeast"/>
        <w:ind w:leftChars="57" w:left="750" w:hangingChars="300" w:hanging="630"/>
        <w:rPr>
          <w:rFonts w:ascii="Arial" w:eastAsia="HGPｺﾞｼｯｸE" w:hAnsi="Arial" w:cs="Arial" w:hint="eastAsia"/>
          <w:color w:val="000000"/>
          <w:spacing w:val="4"/>
          <w:szCs w:val="21"/>
        </w:rPr>
      </w:pPr>
      <w:r>
        <w:rPr>
          <w:rFonts w:ascii="Arial" w:eastAsia="HGPｺﾞｼｯｸE" w:hAnsi="Arial" w:cs="Arial" w:hint="eastAsia"/>
          <w:color w:val="000000"/>
        </w:rPr>
        <w:t>(1)</w:t>
      </w:r>
      <w:r w:rsidR="00A32AA2" w:rsidRPr="0054757F">
        <w:rPr>
          <w:rFonts w:ascii="Arial" w:eastAsia="HGPｺﾞｼｯｸE" w:hAnsi="Arial" w:cs="Arial"/>
          <w:color w:val="000000"/>
        </w:rPr>
        <w:t xml:space="preserve"> </w:t>
      </w:r>
      <w:r w:rsidR="00E00F51">
        <w:rPr>
          <w:rFonts w:ascii="Arial" w:eastAsia="HGPｺﾞｼｯｸE" w:hAnsi="Arial" w:cs="Arial" w:hint="eastAsia"/>
          <w:color w:val="000000"/>
        </w:rPr>
        <w:t xml:space="preserve">Refer to </w:t>
      </w:r>
      <w:r w:rsidR="00E00F51" w:rsidRPr="00E00F51">
        <w:rPr>
          <w:rFonts w:ascii="Arial" w:eastAsia="HGPｺﾞｼｯｸE" w:hAnsi="Arial" w:cs="Arial"/>
          <w:b/>
          <w:color w:val="000000"/>
          <w:spacing w:val="4"/>
          <w:szCs w:val="21"/>
        </w:rPr>
        <w:t>【</w:t>
      </w:r>
      <w:r w:rsidR="00E00F51" w:rsidRPr="00E00F51">
        <w:rPr>
          <w:rFonts w:ascii="Arial" w:eastAsia="HGPｺﾞｼｯｸE" w:hAnsi="Arial" w:cs="Arial"/>
          <w:b/>
          <w:color w:val="000000"/>
          <w:spacing w:val="4"/>
          <w:szCs w:val="21"/>
        </w:rPr>
        <w:t>Reference analysis laboratory</w:t>
      </w:r>
      <w:r w:rsidR="00E00F51" w:rsidRPr="00E00F51">
        <w:rPr>
          <w:rFonts w:ascii="Arial" w:eastAsia="HGPｺﾞｼｯｸE" w:hAnsi="Arial" w:cs="Arial"/>
          <w:b/>
          <w:color w:val="000000"/>
          <w:spacing w:val="4"/>
          <w:szCs w:val="21"/>
        </w:rPr>
        <w:t>】</w:t>
      </w:r>
      <w:r w:rsidR="00E00F51">
        <w:rPr>
          <w:rFonts w:ascii="Arial" w:eastAsia="HGPｺﾞｼｯｸE" w:hAnsi="Arial" w:cs="Arial" w:hint="eastAsia"/>
          <w:b/>
          <w:color w:val="000000"/>
          <w:spacing w:val="4"/>
          <w:szCs w:val="21"/>
        </w:rPr>
        <w:t xml:space="preserve"> </w:t>
      </w:r>
      <w:r w:rsidR="00D51E30" w:rsidRPr="00D51E30">
        <w:rPr>
          <w:rFonts w:ascii="Arial" w:eastAsia="HGPｺﾞｼｯｸE" w:hAnsi="Arial" w:cs="Arial" w:hint="eastAsia"/>
          <w:color w:val="000000"/>
          <w:spacing w:val="4"/>
          <w:szCs w:val="21"/>
        </w:rPr>
        <w:t>on page20</w:t>
      </w:r>
      <w:r w:rsidR="00D51E30">
        <w:rPr>
          <w:rFonts w:ascii="Arial" w:eastAsia="HGPｺﾞｼｯｸE" w:hAnsi="Arial" w:cs="Arial" w:hint="eastAsia"/>
          <w:color w:val="000000"/>
          <w:spacing w:val="4"/>
          <w:szCs w:val="21"/>
        </w:rPr>
        <w:t xml:space="preserve"> </w:t>
      </w:r>
      <w:r w:rsidR="00E00F51" w:rsidRPr="00E00F51">
        <w:rPr>
          <w:rFonts w:ascii="Arial" w:eastAsia="HGPｺﾞｼｯｸE" w:hAnsi="Arial" w:cs="Arial" w:hint="eastAsia"/>
          <w:color w:val="000000"/>
          <w:spacing w:val="4"/>
          <w:szCs w:val="21"/>
        </w:rPr>
        <w:t xml:space="preserve">when </w:t>
      </w:r>
      <w:r w:rsidR="00D026E3">
        <w:rPr>
          <w:rFonts w:ascii="Arial" w:eastAsia="HGPｺﾞｼｯｸE" w:hAnsi="Arial" w:cs="Arial" w:hint="eastAsia"/>
          <w:color w:val="000000"/>
          <w:spacing w:val="4"/>
          <w:szCs w:val="21"/>
        </w:rPr>
        <w:t>vendors</w:t>
      </w:r>
      <w:r w:rsidR="00E00F51" w:rsidRPr="00E00F51">
        <w:rPr>
          <w:rFonts w:ascii="Arial" w:eastAsia="HGPｺﾞｼｯｸE" w:hAnsi="Arial" w:cs="Arial" w:hint="eastAsia"/>
          <w:color w:val="000000"/>
          <w:spacing w:val="4"/>
          <w:szCs w:val="21"/>
        </w:rPr>
        <w:t xml:space="preserve"> </w:t>
      </w:r>
      <w:r w:rsidR="00E00F51">
        <w:rPr>
          <w:rFonts w:ascii="Arial" w:eastAsia="HGPｺﾞｼｯｸE" w:hAnsi="Arial" w:cs="Arial" w:hint="eastAsia"/>
          <w:color w:val="000000"/>
          <w:spacing w:val="4"/>
          <w:szCs w:val="21"/>
        </w:rPr>
        <w:t>request analysis for</w:t>
      </w:r>
    </w:p>
    <w:p w14:paraId="0F7AE111" w14:textId="77777777" w:rsidR="00D90F0F" w:rsidRDefault="00E00F51" w:rsidP="003606A6">
      <w:pPr>
        <w:pStyle w:val="a4"/>
        <w:tabs>
          <w:tab w:val="clear" w:pos="4252"/>
          <w:tab w:val="clear" w:pos="8504"/>
        </w:tabs>
        <w:spacing w:line="280" w:lineRule="atLeast"/>
        <w:ind w:firstLineChars="150" w:firstLine="327"/>
        <w:rPr>
          <w:rFonts w:ascii="Arial" w:eastAsia="HGPｺﾞｼｯｸE" w:hAnsi="Arial" w:cs="Arial" w:hint="eastAsia"/>
          <w:color w:val="000000"/>
          <w:spacing w:val="4"/>
          <w:szCs w:val="21"/>
        </w:rPr>
      </w:pPr>
      <w:r>
        <w:rPr>
          <w:rFonts w:ascii="Arial" w:eastAsia="HGPｺﾞｼｯｸE" w:hAnsi="Arial" w:cs="Arial" w:hint="eastAsia"/>
          <w:color w:val="000000"/>
          <w:spacing w:val="4"/>
          <w:szCs w:val="21"/>
        </w:rPr>
        <w:t xml:space="preserve"> external</w:t>
      </w:r>
      <w:r w:rsidR="00D51E30">
        <w:rPr>
          <w:rFonts w:ascii="Arial" w:eastAsia="HGPｺﾞｼｯｸE" w:hAnsi="Arial" w:cs="Arial" w:hint="eastAsia"/>
          <w:color w:val="000000"/>
          <w:spacing w:val="4"/>
          <w:szCs w:val="21"/>
        </w:rPr>
        <w:t xml:space="preserve"> laborator</w:t>
      </w:r>
      <w:r w:rsidR="00D026E3">
        <w:rPr>
          <w:rFonts w:ascii="Arial" w:eastAsia="HGPｺﾞｼｯｸE" w:hAnsi="Arial" w:cs="Arial" w:hint="eastAsia"/>
          <w:color w:val="000000"/>
          <w:spacing w:val="4"/>
          <w:szCs w:val="21"/>
        </w:rPr>
        <w:t>ies</w:t>
      </w:r>
      <w:r w:rsidR="00D51E30">
        <w:rPr>
          <w:rFonts w:ascii="Arial" w:eastAsia="HGPｺﾞｼｯｸE" w:hAnsi="Arial" w:cs="Arial" w:hint="eastAsia"/>
          <w:color w:val="000000"/>
          <w:spacing w:val="4"/>
          <w:szCs w:val="21"/>
        </w:rPr>
        <w:t>.</w:t>
      </w:r>
    </w:p>
    <w:p w14:paraId="7818FA07" w14:textId="77777777" w:rsidR="00D51E30" w:rsidRDefault="003606A6" w:rsidP="003606A6">
      <w:pPr>
        <w:pStyle w:val="a4"/>
        <w:tabs>
          <w:tab w:val="clear" w:pos="4252"/>
          <w:tab w:val="clear" w:pos="8504"/>
        </w:tabs>
        <w:spacing w:line="280" w:lineRule="atLeast"/>
        <w:ind w:leftChars="57" w:left="774" w:hangingChars="300" w:hanging="654"/>
        <w:rPr>
          <w:rFonts w:ascii="Arial" w:eastAsia="HGPｺﾞｼｯｸE" w:hAnsi="Arial" w:cs="Arial" w:hint="eastAsia"/>
          <w:color w:val="000000"/>
        </w:rPr>
      </w:pPr>
      <w:r>
        <w:rPr>
          <w:rFonts w:ascii="Arial" w:eastAsia="HGPｺﾞｼｯｸE" w:hAnsi="Arial" w:cs="Arial" w:hint="eastAsia"/>
          <w:color w:val="000000"/>
          <w:spacing w:val="4"/>
          <w:szCs w:val="21"/>
        </w:rPr>
        <w:t xml:space="preserve">(2) </w:t>
      </w:r>
      <w:r w:rsidR="00432BDD" w:rsidRPr="0054757F">
        <w:rPr>
          <w:rFonts w:ascii="Arial" w:eastAsia="HGPｺﾞｼｯｸE" w:hAnsi="Arial" w:cs="Arial"/>
          <w:color w:val="000000"/>
        </w:rPr>
        <w:t xml:space="preserve">Please fill </w:t>
      </w:r>
      <w:r w:rsidR="00913864" w:rsidRPr="0054757F">
        <w:rPr>
          <w:rFonts w:ascii="Arial" w:eastAsia="HGPｺﾞｼｯｸE" w:hAnsi="Arial" w:cs="Arial"/>
          <w:color w:val="000000"/>
        </w:rPr>
        <w:t xml:space="preserve">out </w:t>
      </w:r>
      <w:r w:rsidR="005C16B9">
        <w:rPr>
          <w:rFonts w:ascii="Arial" w:eastAsia="HGPｺﾞｼｯｸE" w:hAnsi="Arial" w:cs="Arial"/>
          <w:color w:val="000000"/>
        </w:rPr>
        <w:t>“</w:t>
      </w:r>
      <w:r w:rsidR="005C16B9">
        <w:rPr>
          <w:rFonts w:ascii="Arial" w:eastAsia="HGPｺﾞｼｯｸE" w:hAnsi="Arial" w:cs="Arial" w:hint="eastAsia"/>
          <w:color w:val="000000"/>
        </w:rPr>
        <w:t>A</w:t>
      </w:r>
      <w:r w:rsidR="00432BDD" w:rsidRPr="0054757F">
        <w:rPr>
          <w:rFonts w:ascii="Arial" w:eastAsia="HGPｺﾞｼｯｸE" w:hAnsi="Arial" w:cs="Arial"/>
          <w:color w:val="000000"/>
        </w:rPr>
        <w:t xml:space="preserve">nalysis </w:t>
      </w:r>
      <w:r w:rsidR="00913864" w:rsidRPr="0054757F">
        <w:rPr>
          <w:rFonts w:ascii="Arial" w:eastAsia="HGPｺﾞｼｯｸE" w:hAnsi="Arial" w:cs="Arial"/>
          <w:color w:val="000000"/>
        </w:rPr>
        <w:t xml:space="preserve">laboratory </w:t>
      </w:r>
      <w:r w:rsidR="00D51E30">
        <w:rPr>
          <w:rFonts w:ascii="Arial" w:eastAsia="HGPｺﾞｼｯｸE" w:hAnsi="Arial" w:cs="Arial" w:hint="eastAsia"/>
          <w:color w:val="000000"/>
        </w:rPr>
        <w:t>name</w:t>
      </w:r>
      <w:r w:rsidR="005C16B9">
        <w:rPr>
          <w:rFonts w:ascii="Arial" w:eastAsia="HGPｺﾞｼｯｸE" w:hAnsi="Arial" w:cs="Arial"/>
          <w:color w:val="000000"/>
        </w:rPr>
        <w:t>”</w:t>
      </w:r>
      <w:r w:rsidR="00D51E30">
        <w:rPr>
          <w:rFonts w:ascii="Arial" w:eastAsia="HGPｺﾞｼｯｸE" w:hAnsi="Arial" w:cs="Arial" w:hint="eastAsia"/>
          <w:color w:val="000000"/>
        </w:rPr>
        <w:t xml:space="preserve"> on page20</w:t>
      </w:r>
      <w:r w:rsidR="00913864" w:rsidRPr="0054757F">
        <w:rPr>
          <w:rFonts w:ascii="Arial" w:eastAsia="HGPｺﾞｼｯｸE" w:hAnsi="Arial" w:cs="Arial"/>
          <w:color w:val="000000"/>
        </w:rPr>
        <w:t>, regardless of</w:t>
      </w:r>
      <w:r w:rsidR="00D51E30">
        <w:rPr>
          <w:rFonts w:ascii="Arial" w:eastAsia="HGPｺﾞｼｯｸE" w:hAnsi="Arial" w:cs="Arial" w:hint="eastAsia"/>
          <w:color w:val="000000"/>
        </w:rPr>
        <w:t xml:space="preserve"> </w:t>
      </w:r>
      <w:r w:rsidR="00F4231B" w:rsidRPr="0054757F">
        <w:rPr>
          <w:rFonts w:ascii="Arial" w:eastAsia="HGPｺﾞｼｯｸE" w:hAnsi="Arial" w:cs="Arial"/>
          <w:color w:val="000000"/>
        </w:rPr>
        <w:t xml:space="preserve">internal </w:t>
      </w:r>
      <w:r w:rsidR="00F65D7B" w:rsidRPr="0054757F">
        <w:rPr>
          <w:rFonts w:ascii="Arial" w:eastAsia="HGPｺﾞｼｯｸE" w:hAnsi="Arial" w:cs="Arial"/>
          <w:color w:val="000000"/>
        </w:rPr>
        <w:t>or</w:t>
      </w:r>
      <w:r w:rsidR="003C1383" w:rsidRPr="0054757F">
        <w:rPr>
          <w:rFonts w:ascii="Arial" w:eastAsia="HGPｺﾞｼｯｸE" w:hAnsi="Arial" w:cs="Arial"/>
          <w:color w:val="000000"/>
        </w:rPr>
        <w:t xml:space="preserve"> </w:t>
      </w:r>
      <w:r w:rsidR="00F65D7B" w:rsidRPr="0054757F">
        <w:rPr>
          <w:rFonts w:ascii="Arial" w:eastAsia="HGPｺﾞｼｯｸE" w:hAnsi="Arial" w:cs="Arial"/>
          <w:color w:val="000000"/>
        </w:rPr>
        <w:t>external</w:t>
      </w:r>
      <w:r w:rsidR="00F4231B" w:rsidRPr="0054757F">
        <w:rPr>
          <w:rFonts w:ascii="Arial" w:eastAsia="HGPｺﾞｼｯｸE" w:hAnsi="Arial" w:cs="Arial"/>
          <w:color w:val="000000"/>
        </w:rPr>
        <w:t xml:space="preserve"> analysis</w:t>
      </w:r>
    </w:p>
    <w:p w14:paraId="713CC8DD" w14:textId="77777777" w:rsidR="00913864" w:rsidRPr="0054757F" w:rsidRDefault="00913864" w:rsidP="003606A6">
      <w:pPr>
        <w:pStyle w:val="a4"/>
        <w:tabs>
          <w:tab w:val="clear" w:pos="4252"/>
          <w:tab w:val="clear" w:pos="8504"/>
        </w:tabs>
        <w:spacing w:line="280" w:lineRule="atLeast"/>
        <w:ind w:firstLineChars="200" w:firstLine="420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color w:val="000000"/>
        </w:rPr>
        <w:t>laborator</w:t>
      </w:r>
      <w:r w:rsidR="00D026E3">
        <w:rPr>
          <w:rFonts w:ascii="Arial" w:eastAsia="HGPｺﾞｼｯｸE" w:hAnsi="Arial" w:cs="Arial" w:hint="eastAsia"/>
          <w:color w:val="000000"/>
        </w:rPr>
        <w:t>ies</w:t>
      </w:r>
      <w:r w:rsidR="00F4231B" w:rsidRPr="0054757F">
        <w:rPr>
          <w:rFonts w:ascii="Arial" w:eastAsia="HGPｺﾞｼｯｸE" w:hAnsi="Arial" w:cs="Arial"/>
          <w:color w:val="000000"/>
        </w:rPr>
        <w:t>.</w:t>
      </w:r>
    </w:p>
    <w:p w14:paraId="43F2BCE6" w14:textId="77777777" w:rsidR="003606A6" w:rsidRDefault="003606A6" w:rsidP="003606A6">
      <w:pPr>
        <w:pStyle w:val="ac"/>
        <w:ind w:firstLineChars="50" w:firstLine="105"/>
        <w:jc w:val="both"/>
        <w:rPr>
          <w:rFonts w:ascii="Arial" w:eastAsia="HGPｺﾞｼｯｸE" w:hAnsi="Arial" w:cs="Arial" w:hint="eastAsia"/>
          <w:color w:val="000000"/>
        </w:rPr>
      </w:pPr>
      <w:r>
        <w:rPr>
          <w:rFonts w:ascii="Arial" w:eastAsia="HGPｺﾞｼｯｸE" w:hAnsi="Arial" w:cs="Arial" w:hint="eastAsia"/>
          <w:color w:val="000000"/>
        </w:rPr>
        <w:t>(3)</w:t>
      </w:r>
      <w:r w:rsidR="005C16B9">
        <w:rPr>
          <w:rFonts w:ascii="Arial" w:eastAsia="HGPｺﾞｼｯｸE" w:hAnsi="Arial" w:cs="Arial" w:hint="eastAsia"/>
          <w:color w:val="000000"/>
        </w:rPr>
        <w:t xml:space="preserve"> </w:t>
      </w:r>
      <w:r w:rsidR="005B2B72" w:rsidRPr="0054757F">
        <w:rPr>
          <w:rFonts w:ascii="Arial" w:eastAsia="HGPｺﾞｼｯｸE" w:hAnsi="Arial" w:cs="Arial"/>
          <w:color w:val="000000"/>
        </w:rPr>
        <w:t xml:space="preserve">Please </w:t>
      </w:r>
      <w:r w:rsidR="00F4231B" w:rsidRPr="0054757F">
        <w:rPr>
          <w:rFonts w:ascii="Arial" w:eastAsia="HGPｺﾞｼｯｸE" w:hAnsi="Arial" w:cs="Arial"/>
          <w:color w:val="000000"/>
        </w:rPr>
        <w:t xml:space="preserve">fill out </w:t>
      </w:r>
      <w:r w:rsidR="005C16B9">
        <w:rPr>
          <w:rFonts w:ascii="Arial" w:eastAsia="HGPｺﾞｼｯｸE" w:hAnsi="Arial" w:cs="Arial"/>
          <w:color w:val="000000"/>
        </w:rPr>
        <w:t>“</w:t>
      </w:r>
      <w:r w:rsidR="005C16B9">
        <w:rPr>
          <w:rFonts w:ascii="Arial" w:eastAsia="HGPｺﾞｼｯｸE" w:hAnsi="Arial" w:cs="Arial" w:hint="eastAsia"/>
          <w:color w:val="000000"/>
        </w:rPr>
        <w:t>A</w:t>
      </w:r>
      <w:r w:rsidR="00F65D7B" w:rsidRPr="0054757F">
        <w:rPr>
          <w:rFonts w:ascii="Arial" w:eastAsia="HGPｺﾞｼｯｸE" w:hAnsi="Arial" w:cs="Arial"/>
          <w:color w:val="000000"/>
        </w:rPr>
        <w:t>nalysis</w:t>
      </w:r>
      <w:r w:rsidR="00F65D7B" w:rsidRPr="0054757F">
        <w:rPr>
          <w:rFonts w:ascii="Arial" w:eastAsia="HGPｺﾞｼｯｸE" w:hAnsi="Arial" w:cs="Arial"/>
          <w:color w:val="000000"/>
        </w:rPr>
        <w:t xml:space="preserve">　</w:t>
      </w:r>
      <w:r w:rsidR="00D51E30">
        <w:rPr>
          <w:rFonts w:ascii="Arial" w:eastAsia="HGPｺﾞｼｯｸE" w:hAnsi="Arial" w:cs="Arial" w:hint="eastAsia"/>
          <w:color w:val="000000"/>
        </w:rPr>
        <w:t>data</w:t>
      </w:r>
      <w:r w:rsidR="005C16B9">
        <w:rPr>
          <w:rFonts w:ascii="Arial" w:eastAsia="HGPｺﾞｼｯｸE" w:hAnsi="Arial" w:cs="Arial"/>
          <w:color w:val="000000"/>
        </w:rPr>
        <w:t>”</w:t>
      </w:r>
      <w:r w:rsidR="00D026E3">
        <w:rPr>
          <w:rFonts w:ascii="Arial" w:eastAsia="HGPｺﾞｼｯｸE" w:hAnsi="Arial" w:cs="Arial" w:hint="eastAsia"/>
          <w:color w:val="000000"/>
        </w:rPr>
        <w:t>,</w:t>
      </w:r>
      <w:r>
        <w:rPr>
          <w:rFonts w:ascii="Arial" w:eastAsia="HGPｺﾞｼｯｸE" w:hAnsi="Arial" w:cs="Arial" w:hint="eastAsia"/>
          <w:color w:val="000000"/>
        </w:rPr>
        <w:t xml:space="preserve"> </w:t>
      </w:r>
      <w:r w:rsidR="005C16B9">
        <w:rPr>
          <w:rFonts w:ascii="Arial" w:eastAsia="HGPｺﾞｼｯｸE" w:hAnsi="Arial" w:cs="Arial"/>
          <w:color w:val="000000"/>
        </w:rPr>
        <w:t>”</w:t>
      </w:r>
      <w:r w:rsidR="005C16B9">
        <w:rPr>
          <w:rFonts w:ascii="Arial" w:eastAsia="HGPｺﾞｼｯｸE" w:hAnsi="Arial" w:cs="Arial" w:hint="eastAsia"/>
          <w:color w:val="000000"/>
        </w:rPr>
        <w:t>Detection limit</w:t>
      </w:r>
      <w:r w:rsidR="005C16B9">
        <w:rPr>
          <w:rFonts w:ascii="Arial" w:eastAsia="HGPｺﾞｼｯｸE" w:hAnsi="Arial" w:cs="Arial"/>
          <w:color w:val="000000"/>
        </w:rPr>
        <w:t>”</w:t>
      </w:r>
      <w:r w:rsidR="00D026E3">
        <w:rPr>
          <w:rFonts w:ascii="Arial" w:eastAsia="HGPｺﾞｼｯｸE" w:hAnsi="Arial" w:cs="Arial" w:hint="eastAsia"/>
          <w:color w:val="000000"/>
        </w:rPr>
        <w:t xml:space="preserve"> and</w:t>
      </w:r>
      <w:r>
        <w:rPr>
          <w:rFonts w:ascii="Arial" w:eastAsia="HGPｺﾞｼｯｸE" w:hAnsi="Arial" w:cs="Arial" w:hint="eastAsia"/>
          <w:color w:val="000000"/>
        </w:rPr>
        <w:t xml:space="preserve"> </w:t>
      </w:r>
      <w:r w:rsidR="005C16B9">
        <w:rPr>
          <w:rFonts w:ascii="Arial" w:eastAsia="HGPｺﾞｼｯｸE" w:hAnsi="Arial" w:cs="Arial"/>
          <w:color w:val="000000"/>
        </w:rPr>
        <w:t>”</w:t>
      </w:r>
      <w:r w:rsidR="005C16B9">
        <w:rPr>
          <w:rFonts w:ascii="Arial" w:eastAsia="HGPｺﾞｼｯｸE" w:hAnsi="Arial" w:cs="Arial" w:hint="eastAsia"/>
          <w:color w:val="000000"/>
        </w:rPr>
        <w:t>Control value</w:t>
      </w:r>
      <w:r w:rsidR="005C16B9">
        <w:rPr>
          <w:rFonts w:ascii="Arial" w:eastAsia="HGPｺﾞｼｯｸE" w:hAnsi="Arial" w:cs="Arial"/>
          <w:color w:val="000000"/>
        </w:rPr>
        <w:t>”</w:t>
      </w:r>
      <w:r w:rsidR="00D51E30">
        <w:rPr>
          <w:rFonts w:ascii="Arial" w:eastAsia="HGPｺﾞｼｯｸE" w:hAnsi="Arial" w:cs="Arial" w:hint="eastAsia"/>
          <w:color w:val="000000"/>
        </w:rPr>
        <w:t xml:space="preserve"> </w:t>
      </w:r>
      <w:r>
        <w:rPr>
          <w:rFonts w:ascii="Arial" w:eastAsia="HGPｺﾞｼｯｸE" w:hAnsi="Arial" w:cs="Arial" w:hint="eastAsia"/>
          <w:color w:val="000000"/>
        </w:rPr>
        <w:t xml:space="preserve">on </w:t>
      </w:r>
      <w:r w:rsidR="00F65D7B" w:rsidRPr="0054757F">
        <w:rPr>
          <w:rFonts w:ascii="Arial" w:eastAsia="HGPｺﾞｼｯｸE" w:hAnsi="Arial" w:cs="Arial"/>
          <w:color w:val="000000"/>
        </w:rPr>
        <w:t>page19 and attach</w:t>
      </w:r>
      <w:r w:rsidR="005B2B72" w:rsidRPr="0054757F">
        <w:rPr>
          <w:rFonts w:ascii="Arial" w:eastAsia="HGPｺﾞｼｯｸE" w:hAnsi="Arial" w:cs="Arial"/>
          <w:color w:val="000000"/>
        </w:rPr>
        <w:t xml:space="preserve"> </w:t>
      </w:r>
      <w:r>
        <w:rPr>
          <w:rFonts w:ascii="Arial" w:eastAsia="HGPｺﾞｼｯｸE" w:hAnsi="Arial" w:cs="Arial" w:hint="eastAsia"/>
          <w:color w:val="000000"/>
        </w:rPr>
        <w:t>the original</w:t>
      </w:r>
    </w:p>
    <w:p w14:paraId="52458BB6" w14:textId="3DBA5D5F" w:rsidR="00D90F0F" w:rsidRPr="0054757F" w:rsidRDefault="00BD2D09" w:rsidP="003606A6">
      <w:pPr>
        <w:pStyle w:val="ac"/>
        <w:ind w:firstLineChars="200" w:firstLine="420"/>
        <w:jc w:val="both"/>
        <w:rPr>
          <w:rFonts w:ascii="Arial" w:eastAsia="HGPｺﾞｼｯｸE" w:hAnsi="Arial" w:cs="Arial"/>
          <w:color w:val="000000"/>
        </w:rPr>
      </w:pPr>
      <w:r w:rsidRPr="0054757F">
        <w:rPr>
          <w:rFonts w:ascii="Arial" w:eastAsia="HGPｺﾞｼｯｸE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56E613" wp14:editId="1D96D01B">
                <wp:simplePos x="0" y="0"/>
                <wp:positionH relativeFrom="column">
                  <wp:posOffset>4958715</wp:posOffset>
                </wp:positionH>
                <wp:positionV relativeFrom="paragraph">
                  <wp:posOffset>1988185</wp:posOffset>
                </wp:positionV>
                <wp:extent cx="1450340" cy="361315"/>
                <wp:effectExtent l="0" t="0" r="0" b="0"/>
                <wp:wrapNone/>
                <wp:docPr id="3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A2B89" w14:textId="77777777" w:rsidR="00D3053B" w:rsidRPr="003606A6" w:rsidRDefault="00D3053B" w:rsidP="00D3053B">
                            <w:pPr>
                              <w:pStyle w:val="20"/>
                              <w:rPr>
                                <w:rFonts w:ascii="Arial" w:eastAsia="HGPｺﾞｼｯｸE" w:hAnsi="Arial" w:cs="Arial"/>
                                <w:sz w:val="21"/>
                                <w:szCs w:val="21"/>
                              </w:rPr>
                            </w:pPr>
                            <w:r w:rsidRPr="003606A6">
                              <w:rPr>
                                <w:rFonts w:ascii="Arial" w:eastAsia="HGPｺﾞｼｯｸE" w:hAnsi="Arial" w:cs="Arial"/>
                                <w:sz w:val="21"/>
                                <w:szCs w:val="21"/>
                              </w:rPr>
                              <w:t>TC12-A02/06-1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E613" id="Text Box 1126" o:spid="_x0000_s1028" type="#_x0000_t202" style="position:absolute;left:0;text-align:left;margin-left:390.45pt;margin-top:156.55pt;width:114.2pt;height:2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" stroked="f">
                <v:textbox>
                  <w:txbxContent>
                    <w:p w14:paraId="198A2B89" w14:textId="77777777" w:rsidR="00D3053B" w:rsidRPr="003606A6" w:rsidRDefault="00D3053B" w:rsidP="00D3053B">
                      <w:pPr>
                        <w:pStyle w:val="20"/>
                        <w:rPr>
                          <w:rFonts w:ascii="Arial" w:eastAsia="HGPｺﾞｼｯｸE" w:hAnsi="Arial" w:cs="Arial"/>
                          <w:sz w:val="21"/>
                          <w:szCs w:val="21"/>
                        </w:rPr>
                      </w:pPr>
                      <w:r w:rsidRPr="003606A6">
                        <w:rPr>
                          <w:rFonts w:ascii="Arial" w:eastAsia="HGPｺﾞｼｯｸE" w:hAnsi="Arial" w:cs="Arial"/>
                          <w:sz w:val="21"/>
                          <w:szCs w:val="21"/>
                        </w:rPr>
                        <w:t>TC12-A02/06-1</w:t>
                      </w:r>
                    </w:p>
                  </w:txbxContent>
                </v:textbox>
              </v:shape>
            </w:pict>
          </mc:Fallback>
        </mc:AlternateContent>
      </w:r>
      <w:r w:rsidR="005B2B72" w:rsidRPr="0054757F">
        <w:rPr>
          <w:rFonts w:ascii="Arial" w:eastAsia="HGPｺﾞｼｯｸE" w:hAnsi="Arial" w:cs="Arial"/>
          <w:color w:val="000000"/>
        </w:rPr>
        <w:t xml:space="preserve">analysis </w:t>
      </w:r>
      <w:r w:rsidR="003606A6">
        <w:rPr>
          <w:rFonts w:ascii="Arial" w:eastAsia="HGPｺﾞｼｯｸE" w:hAnsi="Arial" w:cs="Arial" w:hint="eastAsia"/>
          <w:color w:val="000000"/>
        </w:rPr>
        <w:t xml:space="preserve">data as evidence </w:t>
      </w:r>
      <w:r w:rsidR="005B2B72" w:rsidRPr="0054757F">
        <w:rPr>
          <w:rFonts w:ascii="Arial" w:eastAsia="HGPｺﾞｼｯｸE" w:hAnsi="Arial" w:cs="Arial"/>
          <w:color w:val="000000"/>
        </w:rPr>
        <w:t xml:space="preserve">to </w:t>
      </w:r>
      <w:r w:rsidR="00F65D7B" w:rsidRPr="0054757F">
        <w:rPr>
          <w:rFonts w:ascii="Arial" w:eastAsia="HGPｺﾞｼｯｸE" w:hAnsi="Arial" w:cs="Arial"/>
          <w:color w:val="000000"/>
        </w:rPr>
        <w:t>this s</w:t>
      </w:r>
      <w:r w:rsidR="004F07A6" w:rsidRPr="0054757F">
        <w:rPr>
          <w:rFonts w:ascii="Arial" w:eastAsia="HGPｺﾞｼｯｸE" w:hAnsi="Arial" w:cs="Arial"/>
          <w:bCs/>
          <w:color w:val="000000"/>
          <w:szCs w:val="21"/>
        </w:rPr>
        <w:t>urvey sheet</w:t>
      </w:r>
      <w:r w:rsidR="005B2B72" w:rsidRPr="0054757F">
        <w:rPr>
          <w:rFonts w:ascii="Arial" w:eastAsia="HGPｺﾞｼｯｸE" w:hAnsi="Arial" w:cs="Arial"/>
          <w:color w:val="000000"/>
        </w:rPr>
        <w:t xml:space="preserve">, regardless </w:t>
      </w:r>
      <w:r w:rsidR="003606A6">
        <w:rPr>
          <w:rFonts w:ascii="Arial" w:eastAsia="HGPｺﾞｼｯｸE" w:hAnsi="Arial" w:cs="Arial" w:hint="eastAsia"/>
          <w:color w:val="000000"/>
        </w:rPr>
        <w:t xml:space="preserve">of </w:t>
      </w:r>
      <w:r w:rsidR="005B2B72" w:rsidRPr="0054757F">
        <w:rPr>
          <w:rFonts w:ascii="Arial" w:eastAsia="HGPｺﾞｼｯｸE" w:hAnsi="Arial" w:cs="Arial"/>
          <w:color w:val="000000"/>
        </w:rPr>
        <w:t>internal or external</w:t>
      </w:r>
      <w:r w:rsidRPr="0054757F">
        <w:rPr>
          <w:rFonts w:ascii="Arial" w:eastAsia="HGPｺﾞｼｯｸE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C52998" wp14:editId="2AAE9887">
                <wp:simplePos x="0" y="0"/>
                <wp:positionH relativeFrom="column">
                  <wp:posOffset>5393055</wp:posOffset>
                </wp:positionH>
                <wp:positionV relativeFrom="paragraph">
                  <wp:posOffset>7874000</wp:posOffset>
                </wp:positionV>
                <wp:extent cx="1501140" cy="361315"/>
                <wp:effectExtent l="0" t="0" r="0" b="0"/>
                <wp:wrapNone/>
                <wp:docPr id="2" name="Text Box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93CA3" w14:textId="77777777" w:rsidR="00DC62E7" w:rsidRDefault="00DC62E7" w:rsidP="00DC62E7">
                            <w:pPr>
                              <w:pStyle w:val="20"/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TC12-A02/06-1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2998" id="Text Box 1125" o:spid="_x0000_s1029" type="#_x0000_t202" style="position:absolute;left:0;text-align:left;margin-left:424.65pt;margin-top:620pt;width:118.2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" stroked="f">
                <v:textbox>
                  <w:txbxContent>
                    <w:p w14:paraId="0B393CA3" w14:textId="77777777" w:rsidR="00DC62E7" w:rsidRDefault="00DC62E7" w:rsidP="00DC62E7">
                      <w:pPr>
                        <w:pStyle w:val="20"/>
                        <w:rPr>
                          <w:rFonts w:ascii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</w:rPr>
                        <w:t>TC12-A02/06-1</w:t>
                      </w:r>
                    </w:p>
                  </w:txbxContent>
                </v:textbox>
              </v:shape>
            </w:pict>
          </mc:Fallback>
        </mc:AlternateContent>
      </w:r>
      <w:r w:rsidR="005B2B72" w:rsidRPr="0054757F">
        <w:rPr>
          <w:rFonts w:ascii="Arial" w:eastAsia="HGPｺﾞｼｯｸE" w:hAnsi="Arial" w:cs="Arial"/>
          <w:color w:val="000000"/>
        </w:rPr>
        <w:t xml:space="preserve"> an</w:t>
      </w:r>
      <w:r w:rsidR="005B2B72" w:rsidRPr="003606A6">
        <w:rPr>
          <w:rFonts w:ascii="Arial" w:eastAsia="HGPｺﾞｼｯｸE" w:hAnsi="Arial" w:cs="Arial"/>
          <w:b/>
          <w:color w:val="000000"/>
        </w:rPr>
        <w:t>a</w:t>
      </w:r>
      <w:r w:rsidR="005B2B72" w:rsidRPr="0054757F">
        <w:rPr>
          <w:rFonts w:ascii="Arial" w:eastAsia="HGPｺﾞｼｯｸE" w:hAnsi="Arial" w:cs="Arial"/>
          <w:color w:val="000000"/>
        </w:rPr>
        <w:t>lysis</w:t>
      </w:r>
      <w:r w:rsidR="00F65D7B" w:rsidRPr="0054757F">
        <w:rPr>
          <w:rFonts w:ascii="Arial" w:eastAsia="HGPｺﾞｼｯｸE" w:hAnsi="Arial" w:cs="Arial"/>
          <w:color w:val="000000"/>
        </w:rPr>
        <w:t xml:space="preserve"> laboratory</w:t>
      </w:r>
      <w:r w:rsidR="005B2B72" w:rsidRPr="0054757F">
        <w:rPr>
          <w:rFonts w:ascii="Arial" w:eastAsia="HGPｺﾞｼｯｸE" w:hAnsi="Arial" w:cs="Arial"/>
          <w:color w:val="000000"/>
        </w:rPr>
        <w:t>.</w:t>
      </w:r>
    </w:p>
    <w:sectPr w:rsidR="00D90F0F" w:rsidRPr="0054757F" w:rsidSect="008A4302">
      <w:footerReference w:type="default" r:id="rId8"/>
      <w:type w:val="continuous"/>
      <w:pgSz w:w="11907" w:h="16840" w:code="9"/>
      <w:pgMar w:top="568" w:right="669" w:bottom="34" w:left="1134" w:header="397" w:footer="164" w:gutter="0"/>
      <w:pgNumType w:start="19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AAD0" w14:textId="77777777" w:rsidR="00FF7F66" w:rsidRDefault="00FF7F66">
      <w:pPr>
        <w:spacing w:line="240" w:lineRule="auto"/>
      </w:pPr>
      <w:r>
        <w:separator/>
      </w:r>
    </w:p>
  </w:endnote>
  <w:endnote w:type="continuationSeparator" w:id="0">
    <w:p w14:paraId="243045A0" w14:textId="77777777" w:rsidR="00FF7F66" w:rsidRDefault="00FF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42BF" w14:textId="4340D94A" w:rsidR="00D90F0F" w:rsidRPr="003E423A" w:rsidRDefault="00BD2D09" w:rsidP="00BD2D09">
    <w:pPr>
      <w:pStyle w:val="20"/>
      <w:ind w:rightChars="153" w:right="321"/>
      <w:jc w:val="right"/>
      <w:rPr>
        <w:rFonts w:ascii="Arial" w:eastAsia="HGPｺﾞｼｯｸE" w:hAnsi="Arial" w:cs="Arial" w:hint="eastAsia"/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7391304" wp14:editId="013AAE64">
          <wp:simplePos x="0" y="0"/>
          <wp:positionH relativeFrom="column">
            <wp:posOffset>927735</wp:posOffset>
          </wp:positionH>
          <wp:positionV relativeFrom="paragraph">
            <wp:posOffset>-167640</wp:posOffset>
          </wp:positionV>
          <wp:extent cx="3961765" cy="55943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76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23A">
      <w:rPr>
        <w:rFonts w:ascii="Arial" w:eastAsia="HGPｺﾞｼｯｸE" w:hAnsi="Arial" w:cs="Arial"/>
        <w:sz w:val="21"/>
        <w:szCs w:val="21"/>
      </w:rPr>
      <w:t>TC</w:t>
    </w:r>
    <w:r w:rsidR="003E423A">
      <w:rPr>
        <w:rFonts w:ascii="Arial" w:eastAsia="HGPｺﾞｼｯｸE" w:hAnsi="Arial" w:cs="Arial" w:hint="eastAsia"/>
        <w:sz w:val="21"/>
        <w:szCs w:val="21"/>
      </w:rPr>
      <w:t>09</w:t>
    </w:r>
    <w:r w:rsidR="003E423A">
      <w:rPr>
        <w:rFonts w:ascii="Arial" w:eastAsia="HGPｺﾞｼｯｸE" w:hAnsi="Arial" w:cs="Arial"/>
        <w:sz w:val="21"/>
        <w:szCs w:val="21"/>
      </w:rPr>
      <w:t>-A02/06-1</w:t>
    </w:r>
  </w:p>
  <w:p w14:paraId="2A759B64" w14:textId="51988190" w:rsidR="00D90F0F" w:rsidRDefault="00D90F0F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52A9" w14:textId="77777777" w:rsidR="00FF7F66" w:rsidRDefault="00FF7F66">
      <w:pPr>
        <w:spacing w:line="240" w:lineRule="auto"/>
      </w:pPr>
      <w:r>
        <w:separator/>
      </w:r>
    </w:p>
  </w:footnote>
  <w:footnote w:type="continuationSeparator" w:id="0">
    <w:p w14:paraId="661920A7" w14:textId="77777777" w:rsidR="00FF7F66" w:rsidRDefault="00FF7F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47E"/>
    <w:multiLevelType w:val="hybridMultilevel"/>
    <w:tmpl w:val="36E8E8A0"/>
    <w:lvl w:ilvl="0" w:tplc="5CFE0BFC">
      <w:numFmt w:val="bullet"/>
      <w:lvlText w:val=""/>
      <w:lvlJc w:val="left"/>
      <w:pPr>
        <w:ind w:left="465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481656D"/>
    <w:multiLevelType w:val="hybridMultilevel"/>
    <w:tmpl w:val="B080BDFE"/>
    <w:lvl w:ilvl="0" w:tplc="6BEEF654">
      <w:start w:val="1"/>
      <w:numFmt w:val="decimal"/>
      <w:lvlText w:val="%1."/>
      <w:lvlJc w:val="left"/>
      <w:pPr>
        <w:ind w:left="527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" w15:restartNumberingAfterBreak="0">
    <w:nsid w:val="41935A42"/>
    <w:multiLevelType w:val="hybridMultilevel"/>
    <w:tmpl w:val="ECAAF672"/>
    <w:lvl w:ilvl="0" w:tplc="7226BC0E">
      <w:numFmt w:val="bullet"/>
      <w:lvlText w:val=""/>
      <w:lvlJc w:val="left"/>
      <w:pPr>
        <w:ind w:left="484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3" w15:restartNumberingAfterBreak="0">
    <w:nsid w:val="4636556C"/>
    <w:multiLevelType w:val="hybridMultilevel"/>
    <w:tmpl w:val="C3203080"/>
    <w:lvl w:ilvl="0" w:tplc="EBF6B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2559779">
    <w:abstractNumId w:val="2"/>
  </w:num>
  <w:num w:numId="2" w16cid:durableId="1330137304">
    <w:abstractNumId w:val="0"/>
  </w:num>
  <w:num w:numId="3" w16cid:durableId="1131363929">
    <w:abstractNumId w:val="3"/>
  </w:num>
  <w:num w:numId="4" w16cid:durableId="58461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2"/>
  <w:drawingGridVerticalSpacing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120B8"/>
    <w:rsid w:val="00011D87"/>
    <w:rsid w:val="00042F9B"/>
    <w:rsid w:val="00043884"/>
    <w:rsid w:val="0004710E"/>
    <w:rsid w:val="00047A94"/>
    <w:rsid w:val="0006608C"/>
    <w:rsid w:val="000703C8"/>
    <w:rsid w:val="00086B72"/>
    <w:rsid w:val="00087633"/>
    <w:rsid w:val="00094101"/>
    <w:rsid w:val="000941E3"/>
    <w:rsid w:val="00095A7B"/>
    <w:rsid w:val="000A0646"/>
    <w:rsid w:val="000A5173"/>
    <w:rsid w:val="000B2180"/>
    <w:rsid w:val="000E7D47"/>
    <w:rsid w:val="000F13DE"/>
    <w:rsid w:val="000F6564"/>
    <w:rsid w:val="00140A4B"/>
    <w:rsid w:val="00142AFF"/>
    <w:rsid w:val="001A14DE"/>
    <w:rsid w:val="001A764D"/>
    <w:rsid w:val="001A7CC9"/>
    <w:rsid w:val="001B21BD"/>
    <w:rsid w:val="001B4D43"/>
    <w:rsid w:val="001C7087"/>
    <w:rsid w:val="001D1663"/>
    <w:rsid w:val="001D4D2A"/>
    <w:rsid w:val="00201FAE"/>
    <w:rsid w:val="0020358C"/>
    <w:rsid w:val="002304C7"/>
    <w:rsid w:val="002325B4"/>
    <w:rsid w:val="0023793B"/>
    <w:rsid w:val="002448BD"/>
    <w:rsid w:val="00272993"/>
    <w:rsid w:val="002804FD"/>
    <w:rsid w:val="002907AA"/>
    <w:rsid w:val="00295AD3"/>
    <w:rsid w:val="002A5ACB"/>
    <w:rsid w:val="002D61D4"/>
    <w:rsid w:val="002D6A7F"/>
    <w:rsid w:val="002E0D0F"/>
    <w:rsid w:val="002F078F"/>
    <w:rsid w:val="0030130D"/>
    <w:rsid w:val="00305594"/>
    <w:rsid w:val="00311154"/>
    <w:rsid w:val="00314D45"/>
    <w:rsid w:val="003235BA"/>
    <w:rsid w:val="0032477A"/>
    <w:rsid w:val="00327134"/>
    <w:rsid w:val="003335E6"/>
    <w:rsid w:val="00333854"/>
    <w:rsid w:val="00333AF5"/>
    <w:rsid w:val="00337339"/>
    <w:rsid w:val="0035052E"/>
    <w:rsid w:val="00351AEF"/>
    <w:rsid w:val="00351E46"/>
    <w:rsid w:val="003569CB"/>
    <w:rsid w:val="003606A6"/>
    <w:rsid w:val="00371EF2"/>
    <w:rsid w:val="00383136"/>
    <w:rsid w:val="00391143"/>
    <w:rsid w:val="003C1383"/>
    <w:rsid w:val="003E08EE"/>
    <w:rsid w:val="003E17F1"/>
    <w:rsid w:val="003E423A"/>
    <w:rsid w:val="00412084"/>
    <w:rsid w:val="0042218E"/>
    <w:rsid w:val="004240FE"/>
    <w:rsid w:val="00432BDD"/>
    <w:rsid w:val="0044563A"/>
    <w:rsid w:val="004546BB"/>
    <w:rsid w:val="0045676A"/>
    <w:rsid w:val="00462A80"/>
    <w:rsid w:val="00463F01"/>
    <w:rsid w:val="004839D7"/>
    <w:rsid w:val="00493F62"/>
    <w:rsid w:val="004B6F41"/>
    <w:rsid w:val="004D14C9"/>
    <w:rsid w:val="004F07A6"/>
    <w:rsid w:val="005051EF"/>
    <w:rsid w:val="00512D72"/>
    <w:rsid w:val="00513389"/>
    <w:rsid w:val="005260ED"/>
    <w:rsid w:val="0053492C"/>
    <w:rsid w:val="0054391E"/>
    <w:rsid w:val="0054757F"/>
    <w:rsid w:val="0056072F"/>
    <w:rsid w:val="005637DE"/>
    <w:rsid w:val="0056688B"/>
    <w:rsid w:val="00570F80"/>
    <w:rsid w:val="005804B3"/>
    <w:rsid w:val="00587A54"/>
    <w:rsid w:val="00591879"/>
    <w:rsid w:val="005958F8"/>
    <w:rsid w:val="00597C8C"/>
    <w:rsid w:val="005B2B72"/>
    <w:rsid w:val="005C16B9"/>
    <w:rsid w:val="005C5787"/>
    <w:rsid w:val="005C6C34"/>
    <w:rsid w:val="005C79CC"/>
    <w:rsid w:val="005D4AC4"/>
    <w:rsid w:val="005D5789"/>
    <w:rsid w:val="005E5E1C"/>
    <w:rsid w:val="006100AA"/>
    <w:rsid w:val="00614B4E"/>
    <w:rsid w:val="00615CD3"/>
    <w:rsid w:val="00635926"/>
    <w:rsid w:val="00671220"/>
    <w:rsid w:val="00686D35"/>
    <w:rsid w:val="006923F4"/>
    <w:rsid w:val="006A5007"/>
    <w:rsid w:val="006B60B9"/>
    <w:rsid w:val="006F122D"/>
    <w:rsid w:val="00700CD3"/>
    <w:rsid w:val="00705FA8"/>
    <w:rsid w:val="00706AF6"/>
    <w:rsid w:val="00706C69"/>
    <w:rsid w:val="00723684"/>
    <w:rsid w:val="00731307"/>
    <w:rsid w:val="00741CBE"/>
    <w:rsid w:val="0075441C"/>
    <w:rsid w:val="00772E6E"/>
    <w:rsid w:val="00776BC6"/>
    <w:rsid w:val="007966EE"/>
    <w:rsid w:val="007A2DAA"/>
    <w:rsid w:val="007D2835"/>
    <w:rsid w:val="007D737C"/>
    <w:rsid w:val="008020C8"/>
    <w:rsid w:val="00806920"/>
    <w:rsid w:val="00832227"/>
    <w:rsid w:val="008431CA"/>
    <w:rsid w:val="0088246D"/>
    <w:rsid w:val="008A0332"/>
    <w:rsid w:val="008A3882"/>
    <w:rsid w:val="008A4302"/>
    <w:rsid w:val="008B6D72"/>
    <w:rsid w:val="008C0613"/>
    <w:rsid w:val="008C5035"/>
    <w:rsid w:val="008C7C9F"/>
    <w:rsid w:val="008D24D5"/>
    <w:rsid w:val="008E3B97"/>
    <w:rsid w:val="008F7133"/>
    <w:rsid w:val="00906546"/>
    <w:rsid w:val="00913864"/>
    <w:rsid w:val="0092220E"/>
    <w:rsid w:val="009232CE"/>
    <w:rsid w:val="00923EE4"/>
    <w:rsid w:val="009558F8"/>
    <w:rsid w:val="00955E27"/>
    <w:rsid w:val="009868DB"/>
    <w:rsid w:val="009A07B4"/>
    <w:rsid w:val="009A50A1"/>
    <w:rsid w:val="009B13F9"/>
    <w:rsid w:val="009D1BB0"/>
    <w:rsid w:val="009E32AD"/>
    <w:rsid w:val="009E624F"/>
    <w:rsid w:val="009F5F70"/>
    <w:rsid w:val="00A120B8"/>
    <w:rsid w:val="00A27B73"/>
    <w:rsid w:val="00A32AA2"/>
    <w:rsid w:val="00A477E5"/>
    <w:rsid w:val="00A57021"/>
    <w:rsid w:val="00A62882"/>
    <w:rsid w:val="00A808A9"/>
    <w:rsid w:val="00AA0157"/>
    <w:rsid w:val="00AA53EB"/>
    <w:rsid w:val="00AE6302"/>
    <w:rsid w:val="00B01D99"/>
    <w:rsid w:val="00B04C01"/>
    <w:rsid w:val="00B14959"/>
    <w:rsid w:val="00B35CBA"/>
    <w:rsid w:val="00B53B42"/>
    <w:rsid w:val="00B543E6"/>
    <w:rsid w:val="00B73E5B"/>
    <w:rsid w:val="00BD2D09"/>
    <w:rsid w:val="00BE4FFC"/>
    <w:rsid w:val="00BF15A0"/>
    <w:rsid w:val="00BF162D"/>
    <w:rsid w:val="00C031F2"/>
    <w:rsid w:val="00C131C9"/>
    <w:rsid w:val="00C13C80"/>
    <w:rsid w:val="00C25869"/>
    <w:rsid w:val="00C27013"/>
    <w:rsid w:val="00C3589F"/>
    <w:rsid w:val="00C35E1F"/>
    <w:rsid w:val="00C371F1"/>
    <w:rsid w:val="00C424BA"/>
    <w:rsid w:val="00C6161E"/>
    <w:rsid w:val="00C643D5"/>
    <w:rsid w:val="00C7082F"/>
    <w:rsid w:val="00CC0410"/>
    <w:rsid w:val="00CE5EC9"/>
    <w:rsid w:val="00CF08E0"/>
    <w:rsid w:val="00CF4571"/>
    <w:rsid w:val="00CF6147"/>
    <w:rsid w:val="00D026E3"/>
    <w:rsid w:val="00D10255"/>
    <w:rsid w:val="00D12BCE"/>
    <w:rsid w:val="00D3053B"/>
    <w:rsid w:val="00D33854"/>
    <w:rsid w:val="00D4063D"/>
    <w:rsid w:val="00D41702"/>
    <w:rsid w:val="00D51591"/>
    <w:rsid w:val="00D51E30"/>
    <w:rsid w:val="00D63C74"/>
    <w:rsid w:val="00D80434"/>
    <w:rsid w:val="00D87F00"/>
    <w:rsid w:val="00D90F0F"/>
    <w:rsid w:val="00DA6291"/>
    <w:rsid w:val="00DC62E7"/>
    <w:rsid w:val="00DD2EAF"/>
    <w:rsid w:val="00E00F51"/>
    <w:rsid w:val="00E15EA9"/>
    <w:rsid w:val="00E26431"/>
    <w:rsid w:val="00E27F7F"/>
    <w:rsid w:val="00E56421"/>
    <w:rsid w:val="00E61A77"/>
    <w:rsid w:val="00E75B18"/>
    <w:rsid w:val="00E84E0F"/>
    <w:rsid w:val="00EA2A48"/>
    <w:rsid w:val="00EB1AD1"/>
    <w:rsid w:val="00ED684E"/>
    <w:rsid w:val="00EF41AD"/>
    <w:rsid w:val="00EF5046"/>
    <w:rsid w:val="00F13012"/>
    <w:rsid w:val="00F13226"/>
    <w:rsid w:val="00F2088B"/>
    <w:rsid w:val="00F2630D"/>
    <w:rsid w:val="00F279EB"/>
    <w:rsid w:val="00F27F21"/>
    <w:rsid w:val="00F4231B"/>
    <w:rsid w:val="00F45A1B"/>
    <w:rsid w:val="00F503B2"/>
    <w:rsid w:val="00F56CD1"/>
    <w:rsid w:val="00F645F7"/>
    <w:rsid w:val="00F65D7B"/>
    <w:rsid w:val="00F67E95"/>
    <w:rsid w:val="00F84CB2"/>
    <w:rsid w:val="00F868BF"/>
    <w:rsid w:val="00FA1701"/>
    <w:rsid w:val="00FA4CA8"/>
    <w:rsid w:val="00FA5737"/>
    <w:rsid w:val="00FB7042"/>
    <w:rsid w:val="00FD5A63"/>
    <w:rsid w:val="00FE305F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,3"/>
    </o:shapelayout>
  </w:shapeDefaults>
  <w:decimalSymbol w:val="."/>
  <w:listSeparator w:val=","/>
  <w14:docId w14:val="10C89F06"/>
  <w15:chartTrackingRefBased/>
  <w15:docId w15:val="{549B0854-7959-49E5-BBF6-82D3F80F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link w:val="a7"/>
    <w:semiHidden/>
    <w:pPr>
      <w:autoSpaceDE w:val="0"/>
      <w:autoSpaceDN w:val="0"/>
      <w:spacing w:line="240" w:lineRule="atLeast"/>
      <w:ind w:leftChars="400" w:left="840"/>
      <w:jc w:val="left"/>
      <w:textAlignment w:val="auto"/>
    </w:pPr>
    <w:rPr>
      <w:rFonts w:ascii="ＭＳ Ｐ明朝" w:eastAsia="ＭＳ Ｐ明朝" w:hAnsi="Times New Roman"/>
      <w:b/>
      <w:bCs/>
      <w:color w:val="000000"/>
      <w:szCs w:val="24"/>
    </w:rPr>
  </w:style>
  <w:style w:type="paragraph" w:styleId="a8">
    <w:name w:val="Body Text"/>
    <w:basedOn w:val="a"/>
    <w:semiHidden/>
    <w:pPr>
      <w:spacing w:line="240" w:lineRule="exact"/>
      <w:jc w:val="center"/>
    </w:pPr>
    <w:rPr>
      <w:color w:val="FF0000"/>
    </w:rPr>
  </w:style>
  <w:style w:type="paragraph" w:styleId="2">
    <w:name w:val="Body Text Indent 2"/>
    <w:basedOn w:val="a"/>
    <w:semiHidden/>
    <w:pPr>
      <w:spacing w:line="240" w:lineRule="exact"/>
      <w:ind w:left="180" w:hangingChars="100" w:hanging="180"/>
    </w:pPr>
    <w:rPr>
      <w:sz w:val="18"/>
    </w:rPr>
  </w:style>
  <w:style w:type="paragraph" w:styleId="3">
    <w:name w:val="Body Text Indent 3"/>
    <w:basedOn w:val="a"/>
    <w:semiHidden/>
    <w:pPr>
      <w:numPr>
        <w:ilvl w:val="12"/>
      </w:numPr>
      <w:spacing w:line="280" w:lineRule="atLeast"/>
      <w:ind w:left="436" w:hangingChars="200" w:hanging="436"/>
    </w:pPr>
    <w:rPr>
      <w:color w:val="FF0000"/>
      <w:spacing w:val="4"/>
    </w:rPr>
  </w:style>
  <w:style w:type="paragraph" w:styleId="a9">
    <w:name w:val="Block Text"/>
    <w:basedOn w:val="a"/>
    <w:semiHidden/>
    <w:pPr>
      <w:autoSpaceDE w:val="0"/>
      <w:autoSpaceDN w:val="0"/>
      <w:spacing w:line="240" w:lineRule="atLeast"/>
      <w:ind w:leftChars="327" w:left="687" w:right="261" w:firstLineChars="100" w:firstLine="210"/>
      <w:jc w:val="left"/>
      <w:textAlignment w:val="auto"/>
    </w:pPr>
    <w:rPr>
      <w:rFonts w:ascii="ＭＳ ゴシック" w:hAnsi="Times New Roman"/>
      <w:color w:val="FF0000"/>
    </w:rPr>
  </w:style>
  <w:style w:type="paragraph" w:styleId="aa">
    <w:name w:val="Note Heading"/>
    <w:basedOn w:val="a"/>
    <w:next w:val="a"/>
    <w:semiHidden/>
    <w:pPr>
      <w:spacing w:line="240" w:lineRule="auto"/>
      <w:jc w:val="center"/>
    </w:pPr>
    <w:rPr>
      <w:rFonts w:ascii="ＭＳ 明朝" w:eastAsia="ＭＳ 明朝"/>
      <w:spacing w:val="-8"/>
      <w:szCs w:val="21"/>
    </w:rPr>
  </w:style>
  <w:style w:type="paragraph" w:styleId="ab">
    <w:name w:val="Salutation"/>
    <w:basedOn w:val="a"/>
    <w:next w:val="a"/>
    <w:semiHidden/>
    <w:pPr>
      <w:spacing w:line="240" w:lineRule="auto"/>
    </w:pPr>
    <w:rPr>
      <w:rFonts w:ascii="ＭＳ Ｐゴシック" w:eastAsia="ＭＳ Ｐゴシック"/>
      <w:szCs w:val="21"/>
      <w:u w:val="single"/>
    </w:rPr>
  </w:style>
  <w:style w:type="paragraph" w:styleId="ac">
    <w:name w:val="Closing"/>
    <w:basedOn w:val="a"/>
    <w:semiHidden/>
    <w:pPr>
      <w:jc w:val="right"/>
    </w:pPr>
    <w:rPr>
      <w:rFonts w:ascii="ＭＳ 明朝"/>
    </w:rPr>
  </w:style>
  <w:style w:type="character" w:styleId="ad">
    <w:name w:val="page number"/>
    <w:basedOn w:val="a0"/>
    <w:semiHidden/>
  </w:style>
  <w:style w:type="paragraph" w:styleId="20">
    <w:name w:val="Body Text 2"/>
    <w:basedOn w:val="a"/>
    <w:link w:val="21"/>
    <w:semiHidden/>
    <w:rPr>
      <w:rFonts w:ascii="HGPｺﾞｼｯｸE"/>
      <w:sz w:val="20"/>
    </w:rPr>
  </w:style>
  <w:style w:type="character" w:customStyle="1" w:styleId="a7">
    <w:name w:val="本文インデント (文字)"/>
    <w:link w:val="a6"/>
    <w:semiHidden/>
    <w:rsid w:val="00383136"/>
    <w:rPr>
      <w:rFonts w:ascii="ＭＳ Ｐ明朝" w:eastAsia="ＭＳ Ｐ明朝" w:hAnsi="Times New Roman"/>
      <w:b/>
      <w:bCs/>
      <w:color w:val="000000"/>
      <w:sz w:val="21"/>
      <w:szCs w:val="24"/>
    </w:rPr>
  </w:style>
  <w:style w:type="character" w:customStyle="1" w:styleId="21">
    <w:name w:val="本文 2 (文字)"/>
    <w:link w:val="20"/>
    <w:semiHidden/>
    <w:rsid w:val="00DC62E7"/>
    <w:rPr>
      <w:rFonts w:ascii="HGPｺﾞｼｯｸE" w:eastAsia="ＭＳ ゴシック"/>
    </w:rPr>
  </w:style>
  <w:style w:type="character" w:styleId="ae">
    <w:name w:val="Hyperlink"/>
    <w:uiPriority w:val="99"/>
    <w:unhideWhenUsed/>
    <w:rsid w:val="009B1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hirose\Desktop\&#31038;&#21517;&#22793;&#26356;\&#12525;&#12468;&#30003;&#35531;\202404_NOK_CI_Guideline_logotype_10H_MEKTEC_Screen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amatsu\Desktop\&#12463;&#12522;&#12531;&#12522;&#12493;&#12473;&#29289;&#36074;&#35519;&#26619;&#31080;\&#12463;&#12522;&#12531;&#12522;&#12493;&#12473;&#29289;&#36074;&#35519;&#26619;&#31080;(Ver.5)&#33521;&#35486;&#292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6D0C-9F54-47F2-B649-D68133D4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クリンリネス物質調査票(Ver.5)英語版.dot</Template>
  <TotalTime>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基準書の用紙</vt:lpstr>
      <vt:lpstr>基準書の用紙</vt:lpstr>
    </vt:vector>
  </TitlesOfParts>
  <Company>日本メクトロン株式会社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基準書の用紙</dc:title>
  <dc:subject/>
  <dc:creator>kakamatsu</dc:creator>
  <cp:keywords/>
  <cp:lastModifiedBy>広瀬 和寛 (MEK Hirose)</cp:lastModifiedBy>
  <cp:revision>2</cp:revision>
  <cp:lastPrinted>2009-09-28T23:14:00Z</cp:lastPrinted>
  <dcterms:created xsi:type="dcterms:W3CDTF">2024-06-25T14:01:00Z</dcterms:created>
  <dcterms:modified xsi:type="dcterms:W3CDTF">2024-06-25T14:01:00Z</dcterms:modified>
</cp:coreProperties>
</file>